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884647" w:rsidRPr="00007EF5">
        <w:rPr>
          <w:b w:val="0"/>
          <w:sz w:val="24"/>
          <w:szCs w:val="24"/>
        </w:rPr>
        <w:t>Приложение № 1</w:t>
      </w:r>
    </w:p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884647" w:rsidRPr="00007EF5">
        <w:rPr>
          <w:b w:val="0"/>
          <w:sz w:val="24"/>
          <w:szCs w:val="24"/>
        </w:rPr>
        <w:t xml:space="preserve">  к постановлению администрации </w:t>
      </w:r>
    </w:p>
    <w:p w:rsidR="00884647" w:rsidRPr="00007EF5" w:rsidRDefault="00884647" w:rsidP="00726ED1">
      <w:pPr>
        <w:pStyle w:val="ConsPlusTitle"/>
        <w:ind w:left="4956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муниципального района Сергиевский</w:t>
      </w:r>
    </w:p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F420D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_____</w:t>
      </w:r>
      <w:r w:rsidR="00F420DE">
        <w:rPr>
          <w:b w:val="0"/>
          <w:sz w:val="24"/>
          <w:szCs w:val="24"/>
        </w:rPr>
        <w:t xml:space="preserve"> от «</w:t>
      </w:r>
      <w:r>
        <w:rPr>
          <w:b w:val="0"/>
          <w:sz w:val="24"/>
          <w:szCs w:val="24"/>
        </w:rPr>
        <w:t>___</w:t>
      </w:r>
      <w:r w:rsidR="00F420D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___________</w:t>
      </w:r>
      <w:r w:rsidR="00F420DE">
        <w:rPr>
          <w:b w:val="0"/>
          <w:sz w:val="24"/>
          <w:szCs w:val="24"/>
        </w:rPr>
        <w:t xml:space="preserve"> </w:t>
      </w:r>
      <w:r w:rsidR="00884647" w:rsidRPr="00B2167E">
        <w:rPr>
          <w:b w:val="0"/>
          <w:sz w:val="24"/>
          <w:szCs w:val="24"/>
        </w:rPr>
        <w:t>201</w:t>
      </w:r>
      <w:r w:rsidR="00726ED1" w:rsidRPr="00B2167E">
        <w:rPr>
          <w:b w:val="0"/>
          <w:sz w:val="24"/>
          <w:szCs w:val="24"/>
        </w:rPr>
        <w:t>9</w:t>
      </w:r>
      <w:r w:rsidR="00884647" w:rsidRPr="00007EF5">
        <w:rPr>
          <w:b w:val="0"/>
          <w:sz w:val="24"/>
          <w:szCs w:val="24"/>
        </w:rPr>
        <w:t xml:space="preserve"> г.</w:t>
      </w:r>
    </w:p>
    <w:p w:rsidR="00884647" w:rsidRPr="00007EF5" w:rsidRDefault="00884647" w:rsidP="00884647">
      <w:pPr>
        <w:jc w:val="right"/>
        <w:rPr>
          <w:rFonts w:ascii="Times New Roman" w:hAnsi="Times New Roman"/>
          <w:b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FBE" w:rsidRPr="000E6F72" w:rsidRDefault="006F2FBE" w:rsidP="006F2FBE">
      <w:pPr>
        <w:jc w:val="center"/>
        <w:rPr>
          <w:rFonts w:ascii="Times New Roman" w:hAnsi="Times New Roman"/>
          <w:b/>
          <w:sz w:val="36"/>
          <w:szCs w:val="36"/>
        </w:rPr>
      </w:pPr>
      <w:r w:rsidRPr="000E6F72">
        <w:rPr>
          <w:rFonts w:ascii="Times New Roman" w:hAnsi="Times New Roman"/>
          <w:b/>
          <w:sz w:val="36"/>
          <w:szCs w:val="36"/>
        </w:rPr>
        <w:t>Административный регламент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B934B4">
        <w:rPr>
          <w:rFonts w:ascii="Times New Roman" w:hAnsi="Times New Roman"/>
          <w:b/>
          <w:sz w:val="28"/>
          <w:szCs w:val="28"/>
        </w:rPr>
        <w:t>М</w:t>
      </w:r>
      <w:r w:rsidR="00AB3896" w:rsidRPr="00B2167E">
        <w:rPr>
          <w:rFonts w:ascii="Times New Roman" w:hAnsi="Times New Roman"/>
          <w:b/>
          <w:sz w:val="28"/>
          <w:szCs w:val="28"/>
        </w:rPr>
        <w:t>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 w:rsidR="00B934B4">
        <w:rPr>
          <w:rFonts w:ascii="Times New Roman" w:hAnsi="Times New Roman"/>
          <w:b/>
          <w:sz w:val="28"/>
          <w:szCs w:val="28"/>
        </w:rPr>
        <w:t xml:space="preserve"> </w:t>
      </w:r>
      <w:r w:rsidRPr="00B7559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34B4" w:rsidRPr="00B934B4" w:rsidRDefault="00B934B4" w:rsidP="00B934B4">
      <w:pPr>
        <w:jc w:val="center"/>
        <w:rPr>
          <w:rFonts w:ascii="Times New Roman" w:hAnsi="Times New Roman"/>
        </w:rPr>
      </w:pPr>
      <w:r w:rsidRPr="00B934B4">
        <w:rPr>
          <w:rFonts w:ascii="Times New Roman" w:hAnsi="Times New Roman"/>
        </w:rPr>
        <w:t>(в редакции постановлени</w:t>
      </w:r>
      <w:r>
        <w:rPr>
          <w:rFonts w:ascii="Times New Roman" w:hAnsi="Times New Roman"/>
        </w:rPr>
        <w:t>й</w:t>
      </w:r>
      <w:r w:rsidRPr="00B934B4">
        <w:rPr>
          <w:rFonts w:ascii="Times New Roman" w:hAnsi="Times New Roman"/>
        </w:rPr>
        <w:t xml:space="preserve"> администрации муниципального района Сергиевский Самарской области № </w:t>
      </w:r>
      <w:r>
        <w:rPr>
          <w:rFonts w:ascii="Times New Roman" w:hAnsi="Times New Roman"/>
        </w:rPr>
        <w:t>952</w:t>
      </w:r>
      <w:r w:rsidRPr="00B934B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08.08.2017</w:t>
      </w:r>
      <w:r w:rsidRPr="00B934B4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 № 78 от 16.01.2019 г.</w:t>
      </w:r>
      <w:r w:rsidRPr="00B934B4">
        <w:rPr>
          <w:rFonts w:ascii="Times New Roman" w:hAnsi="Times New Roman"/>
        </w:rPr>
        <w:t>)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824AB4" w:rsidRDefault="00B209CA" w:rsidP="006F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F2FBE" w:rsidRPr="00824AB4">
        <w:rPr>
          <w:rFonts w:ascii="Times New Roman" w:hAnsi="Times New Roman"/>
          <w:b/>
          <w:sz w:val="28"/>
          <w:szCs w:val="28"/>
        </w:rPr>
        <w:t>.</w:t>
      </w:r>
      <w:r w:rsidR="006F2FBE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1.1. Административный регламент предоставления </w:t>
      </w:r>
      <w:r w:rsidR="00AB3896" w:rsidRPr="00B2167E">
        <w:rPr>
          <w:rFonts w:ascii="Times New Roman" w:hAnsi="Times New Roman"/>
          <w:b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B2167E">
        <w:rPr>
          <w:rFonts w:ascii="Times New Roman" w:hAnsi="Times New Roman"/>
          <w:sz w:val="28"/>
          <w:szCs w:val="28"/>
        </w:rPr>
        <w:t xml:space="preserve">(далее – </w:t>
      </w:r>
      <w:r w:rsidR="00AB389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муниципального </w:t>
      </w:r>
      <w:r w:rsidR="00840F84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1.2. Получателями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6F2FBE" w:rsidRPr="000E6F72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1C124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6F2FBE" w:rsidRPr="00CD4074" w:rsidRDefault="006F2FBE" w:rsidP="00884647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hyperlink r:id="rId8" w:history="1"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2@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samtel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014F29" w:rsidRDefault="00014F29" w:rsidP="00014F2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 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</w:t>
      </w:r>
      <w:r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</w:p>
    <w:p w:rsidR="00014F29" w:rsidRDefault="00014F29" w:rsidP="00014F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lastRenderedPageBreak/>
        <w:t>Пятница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uzzadm</w:t>
        </w:r>
        <w:r w:rsidRPr="005C009E">
          <w:rPr>
            <w:rStyle w:val="a3"/>
            <w:rFonts w:ascii="Times New Roman" w:eastAsiaTheme="majorEastAsia" w:hAnsi="Times New Roman" w:cs="Times New Roman"/>
          </w:rPr>
          <w:t>@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yandex</w:t>
        </w:r>
        <w:r w:rsidRPr="005C009E">
          <w:rPr>
            <w:rStyle w:val="a3"/>
            <w:rFonts w:ascii="Times New Roman" w:eastAsiaTheme="majorEastAsia" w:hAnsi="Times New Roman" w:cs="Times New Roman"/>
          </w:rPr>
          <w:t>.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6F2FBE" w:rsidRPr="000E0EC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6F2FBE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6F2FBE" w:rsidRPr="000E0EC5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6F2FBE" w:rsidRPr="006D14B6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hyperlink r:id="rId10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r w:rsidRPr="00007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</w:t>
      </w:r>
      <w:r w:rsidRPr="00B2167E">
        <w:rPr>
          <w:rFonts w:ascii="Times New Roman" w:hAnsi="Times New Roman"/>
          <w:sz w:val="28"/>
          <w:szCs w:val="28"/>
        </w:rPr>
        <w:t>,</w:t>
      </w:r>
      <w:r w:rsidR="00B209CA" w:rsidRPr="00B2167E">
        <w:rPr>
          <w:rFonts w:ascii="Times New Roman" w:hAnsi="Times New Roman"/>
          <w:sz w:val="28"/>
          <w:szCs w:val="28"/>
        </w:rPr>
        <w:t xml:space="preserve"> МКУ «Управление заказчика-застройщика, архитектуры и градостроительства» муниципального района Сергиевский,</w:t>
      </w:r>
      <w:r w:rsidRPr="00824AB4">
        <w:rPr>
          <w:rFonts w:ascii="Times New Roman" w:hAnsi="Times New Roman"/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hyperlink r:id="rId11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B209CA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</w:t>
      </w:r>
      <w:r w:rsidR="00B209CA">
        <w:rPr>
          <w:rFonts w:ascii="Times New Roman" w:hAnsi="Times New Roman"/>
          <w:sz w:val="28"/>
          <w:szCs w:val="28"/>
        </w:rPr>
        <w:t xml:space="preserve">, </w:t>
      </w:r>
      <w:r w:rsidR="00B209CA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r w:rsidRPr="00007EF5">
        <w:rPr>
          <w:rFonts w:ascii="Times New Roman" w:hAnsi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не может превышать 20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</w:t>
      </w:r>
      <w:r w:rsidRPr="00824AB4">
        <w:rPr>
          <w:rFonts w:ascii="Times New Roman" w:hAnsi="Times New Roman"/>
          <w:sz w:val="28"/>
          <w:szCs w:val="28"/>
        </w:rPr>
        <w:lastRenderedPageBreak/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6F2FBE" w:rsidRPr="00F40751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которые располагают необходимыми сведениями.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014F29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</w:t>
      </w:r>
      <w:r w:rsidR="00547F95">
        <w:rPr>
          <w:rFonts w:ascii="Times New Roman" w:hAnsi="Times New Roman"/>
          <w:sz w:val="28"/>
          <w:szCs w:val="28"/>
        </w:rPr>
        <w:t xml:space="preserve">ого консультирования  и </w:t>
      </w:r>
      <w:r w:rsidRPr="00824AB4">
        <w:rPr>
          <w:rFonts w:ascii="Times New Roman" w:hAnsi="Times New Roman"/>
          <w:sz w:val="28"/>
          <w:szCs w:val="28"/>
        </w:rPr>
        <w:t>по телефону должностное лицо</w:t>
      </w:r>
      <w:r w:rsidR="008335D5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F2FBE" w:rsidRPr="0059167C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Default="00B209CA" w:rsidP="006F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F2FBE" w:rsidRPr="0029183D">
        <w:rPr>
          <w:rFonts w:ascii="Times New Roman" w:hAnsi="Times New Roman"/>
          <w:b/>
          <w:sz w:val="28"/>
          <w:szCs w:val="28"/>
        </w:rPr>
        <w:t>.</w:t>
      </w:r>
      <w:r w:rsidR="006F2FBE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  <w:r w:rsidRPr="00337C1F">
        <w:rPr>
          <w:rFonts w:ascii="Times New Roman" w:hAnsi="Times New Roman"/>
          <w:sz w:val="28"/>
          <w:szCs w:val="28"/>
        </w:rPr>
        <w:t>:</w:t>
      </w:r>
      <w:r w:rsidR="00411390">
        <w:rPr>
          <w:rFonts w:ascii="Times New Roman" w:hAnsi="Times New Roman"/>
          <w:sz w:val="28"/>
          <w:szCs w:val="28"/>
        </w:rPr>
        <w:t>«П</w:t>
      </w:r>
      <w:r w:rsidRPr="005A130B">
        <w:rPr>
          <w:rFonts w:ascii="Times New Roman" w:hAnsi="Times New Roman"/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411390">
        <w:rPr>
          <w:rFonts w:ascii="Times New Roman" w:hAnsi="Times New Roman"/>
          <w:sz w:val="28"/>
          <w:szCs w:val="28"/>
        </w:rPr>
        <w:t>»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</w:t>
      </w:r>
      <w:r w:rsidR="00411390">
        <w:rPr>
          <w:rFonts w:ascii="Times New Roman" w:hAnsi="Times New Roman"/>
          <w:sz w:val="28"/>
          <w:szCs w:val="28"/>
        </w:rPr>
        <w:t xml:space="preserve"> района Сергиевский.</w:t>
      </w:r>
    </w:p>
    <w:p w:rsidR="00512B60" w:rsidRPr="00512B60" w:rsidRDefault="006F2FBE" w:rsidP="00B216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2.2. Наименование органа</w:t>
      </w:r>
      <w:r w:rsidR="00D33931">
        <w:rPr>
          <w:rFonts w:ascii="Times New Roman" w:hAnsi="Times New Roman"/>
          <w:b/>
          <w:sz w:val="28"/>
          <w:szCs w:val="28"/>
        </w:rPr>
        <w:t xml:space="preserve"> (организации)</w:t>
      </w:r>
      <w:r w:rsidRPr="000E6F72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  <w:r w:rsidRPr="000C5821">
        <w:rPr>
          <w:rFonts w:ascii="Times New Roman" w:hAnsi="Times New Roman"/>
          <w:sz w:val="28"/>
          <w:szCs w:val="28"/>
        </w:rPr>
        <w:t xml:space="preserve"> –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512B60" w:rsidRPr="00B216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12B60" w:rsidRPr="00B2167E">
        <w:rPr>
          <w:rFonts w:ascii="Times New Roman" w:eastAsia="Times New Roman" w:hAnsi="Times New Roman" w:cs="Times New Roman"/>
          <w:sz w:val="28"/>
          <w:szCs w:val="28"/>
        </w:rPr>
        <w:lastRenderedPageBreak/>
        <w:t>«Управление заказчика-застройщика, архитектуры и градостроительства» муниципального района Сергиевский (</w:t>
      </w:r>
      <w:r w:rsidR="00512B60" w:rsidRPr="00512B60">
        <w:rPr>
          <w:rFonts w:ascii="Times New Roman" w:eastAsia="Times New Roman" w:hAnsi="Times New Roman" w:cs="Times New Roman"/>
          <w:sz w:val="28"/>
          <w:szCs w:val="28"/>
        </w:rPr>
        <w:t>в части реализации отдельных административных процедур настоящего Административного регламента – администрация муниципального района Сергиевский).</w:t>
      </w:r>
    </w:p>
    <w:p w:rsidR="000D6CD8" w:rsidRPr="000E6F72" w:rsidRDefault="000D6CD8" w:rsidP="00B2167E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0E6F7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5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21C53">
        <w:rPr>
          <w:rFonts w:ascii="Times New Roman" w:hAnsi="Times New Roman"/>
          <w:b/>
          <w:sz w:val="28"/>
          <w:szCs w:val="28"/>
        </w:rPr>
        <w:t>Муниципальная услуга</w:t>
      </w:r>
      <w:r w:rsidR="00121C53" w:rsidRPr="00121C53">
        <w:rPr>
          <w:rFonts w:ascii="Times New Roman" w:hAnsi="Times New Roman"/>
          <w:b/>
          <w:sz w:val="28"/>
          <w:szCs w:val="28"/>
        </w:rPr>
        <w:t xml:space="preserve"> </w:t>
      </w:r>
      <w:r w:rsidRPr="00121C53">
        <w:rPr>
          <w:rFonts w:ascii="Times New Roman" w:hAnsi="Times New Roman"/>
          <w:b/>
          <w:sz w:val="28"/>
          <w:szCs w:val="28"/>
        </w:rPr>
        <w:t>предоставляется в срок, не превышающий</w:t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lastRenderedPageBreak/>
        <w:t>2.5. Правовыми основаниями для предоставления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C66D8" w:rsidRPr="001C66D8" w:rsidRDefault="001C66D8" w:rsidP="00B2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D8">
        <w:rPr>
          <w:rFonts w:ascii="Times New Roman" w:eastAsia="Calibri" w:hAnsi="Times New Roman" w:cs="Times New Roman"/>
          <w:sz w:val="28"/>
          <w:szCs w:val="28"/>
        </w:rPr>
        <w:t>Федеральный закон от 29.12.2004 г. № 191-ФЗ «О введении в действие Градостроительного кодекса Российской Федерации»;</w:t>
      </w:r>
    </w:p>
    <w:p w:rsidR="006F2FBE" w:rsidRPr="005A130B" w:rsidRDefault="004D4DFF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E4EE4" w:rsidRPr="004D4DFF" w:rsidRDefault="000E4EE4" w:rsidP="00B2167E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4D4DFF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ab/>
        <w:t>Соглашение о делегировании осуществления полномочий сельских и городского поселений на уровень муниципального района</w:t>
      </w:r>
      <w:r w:rsidR="00B2167E">
        <w:rPr>
          <w:rFonts w:ascii="Times New Roman" w:hAnsi="Times New Roman"/>
          <w:sz w:val="28"/>
          <w:szCs w:val="28"/>
        </w:rPr>
        <w:t>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>ознакомиться на Официальном интернет-портале правовой информации (</w:t>
      </w:r>
      <w:hyperlink r:id="rId13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F2FBE" w:rsidRPr="000E6F72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2.6. Для получения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/>
          <w:b/>
          <w:sz w:val="28"/>
          <w:szCs w:val="28"/>
        </w:rPr>
        <w:t xml:space="preserve">заявитель самостоятельно представляет в </w:t>
      </w:r>
      <w:r w:rsidR="00772538" w:rsidRPr="00B2167E">
        <w:rPr>
          <w:rFonts w:ascii="Times New Roman" w:hAnsi="Times New Roman"/>
          <w:b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/>
          <w:b/>
          <w:sz w:val="28"/>
          <w:szCs w:val="28"/>
        </w:rPr>
        <w:t>или в МФЦ следующие документы: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>деятельности муниципального образования (далее – заявление) по форме согласно Приложению № 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</w:t>
      </w:r>
      <w:r>
        <w:rPr>
          <w:rFonts w:ascii="Times New Roman" w:hAnsi="Times New Roman"/>
          <w:sz w:val="28"/>
          <w:szCs w:val="28"/>
        </w:rPr>
        <w:lastRenderedPageBreak/>
        <w:t xml:space="preserve">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 xml:space="preserve">имеющихся в распоряжении 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администрации</w:t>
      </w:r>
      <w:r w:rsidR="00121C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507502">
        <w:rPr>
          <w:rFonts w:ascii="Times New Roman" w:hAnsi="Times New Roman"/>
          <w:sz w:val="28"/>
          <w:szCs w:val="28"/>
        </w:rPr>
        <w:t>категории ограниченного доступа;</w:t>
      </w:r>
    </w:p>
    <w:p w:rsidR="00507502" w:rsidRPr="00507502" w:rsidRDefault="00507502" w:rsidP="00B2167E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0750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платежного документа, подтверждающего уплату государственной пошлины за выдачу специального разрешения.</w:t>
      </w:r>
    </w:p>
    <w:p w:rsidR="00662B5A" w:rsidRPr="00662B5A" w:rsidRDefault="00662B5A" w:rsidP="00B216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2.6.1. 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772538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="00772538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AB3896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заявителя: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</w:t>
      </w: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2B5A" w:rsidRPr="00662B5A" w:rsidRDefault="00662B5A" w:rsidP="00B216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2.7. 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5A130B">
        <w:rPr>
          <w:rFonts w:ascii="Times New Roman" w:hAnsi="Times New Roman"/>
          <w:sz w:val="28"/>
          <w:szCs w:val="28"/>
        </w:rPr>
        <w:t xml:space="preserve"> и запрашиваются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2.8. </w:t>
      </w:r>
      <w:r w:rsidRPr="000E6F7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0E6F72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72">
        <w:rPr>
          <w:rFonts w:ascii="Times New Roman" w:hAnsi="Times New Roman" w:cs="Times New Roman"/>
          <w:b/>
          <w:sz w:val="28"/>
          <w:szCs w:val="28"/>
        </w:rPr>
        <w:t xml:space="preserve">2.9. Основаниями для отказа в предоставлении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6F2FBE" w:rsidRPr="005A130B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144">
        <w:rPr>
          <w:rFonts w:ascii="Times New Roman" w:hAnsi="Times New Roman" w:cs="Times New Roman"/>
          <w:sz w:val="28"/>
          <w:szCs w:val="28"/>
        </w:rPr>
        <w:t xml:space="preserve">) 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неоплата заявителем платы за предоставление </w:t>
      </w:r>
      <w:r w:rsidR="006F2FBE"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</w:t>
      </w:r>
      <w:r w:rsidR="009F76FB">
        <w:rPr>
          <w:rFonts w:ascii="Times New Roman" w:hAnsi="Times New Roman" w:cs="Times New Roman"/>
          <w:sz w:val="28"/>
          <w:szCs w:val="28"/>
        </w:rPr>
        <w:t>0.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1 </w:t>
      </w:r>
      <w:r w:rsidR="006F2F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 w:rsidR="006F2FBE">
        <w:rPr>
          <w:rFonts w:ascii="Times New Roman" w:hAnsi="Times New Roman"/>
          <w:sz w:val="28"/>
          <w:szCs w:val="28"/>
        </w:rPr>
        <w:t>муниципальная услуга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6F2FBE" w:rsidRPr="005A130B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FBE" w:rsidRPr="005A130B">
        <w:rPr>
          <w:rFonts w:ascii="Times New Roman" w:hAnsi="Times New Roman" w:cs="Times New Roman"/>
          <w:sz w:val="28"/>
          <w:szCs w:val="28"/>
        </w:rPr>
        <w:t>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50456F">
        <w:rPr>
          <w:rFonts w:ascii="Times New Roman" w:hAnsi="Times New Roman" w:cs="Times New Roman"/>
          <w:sz w:val="28"/>
          <w:szCs w:val="28"/>
        </w:rPr>
        <w:t>,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6F2FBE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2FBE" w:rsidRPr="005A130B">
        <w:rPr>
          <w:rFonts w:ascii="Times New Roman" w:hAnsi="Times New Roman" w:cs="Times New Roman"/>
          <w:sz w:val="28"/>
          <w:szCs w:val="28"/>
        </w:rPr>
        <w:t>) отсутствие в информационной системе обеспечения градостроительной деят</w:t>
      </w:r>
      <w:r>
        <w:rPr>
          <w:rFonts w:ascii="Times New Roman" w:hAnsi="Times New Roman" w:cs="Times New Roman"/>
          <w:sz w:val="28"/>
          <w:szCs w:val="28"/>
        </w:rPr>
        <w:t>ельности запрашиваемых сведений;</w:t>
      </w:r>
    </w:p>
    <w:p w:rsidR="00BA5555" w:rsidRPr="00252144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</w:t>
      </w:r>
      <w:r w:rsidRPr="00252144">
        <w:rPr>
          <w:rFonts w:ascii="Times New Roman" w:hAnsi="Times New Roman" w:cs="Times New Roman"/>
          <w:sz w:val="28"/>
          <w:szCs w:val="28"/>
        </w:rPr>
        <w:t xml:space="preserve">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заявления от имени заявителя не уполномоченным лицом;</w:t>
      </w:r>
    </w:p>
    <w:p w:rsidR="00BA5555" w:rsidRPr="00252144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5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или представление неполного комплекта документов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заявителем, предусмотренных в пункте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обязанность по представлению которых возложена на Заявителя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5555" w:rsidRPr="005A130B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6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заявителем недостоверных сведений  - 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2.10. </w:t>
      </w:r>
      <w:r w:rsidRPr="000E6F72">
        <w:rPr>
          <w:rFonts w:ascii="Times New Roman" w:hAnsi="Times New Roman" w:cs="Times New Roman"/>
          <w:b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F19B1" w:rsidRPr="000E6F72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6FB">
        <w:rPr>
          <w:rFonts w:ascii="Times New Roman" w:hAnsi="Times New Roman"/>
          <w:b/>
          <w:sz w:val="28"/>
          <w:szCs w:val="28"/>
        </w:rPr>
        <w:t>2.1</w:t>
      </w:r>
      <w:r w:rsidR="009F76FB" w:rsidRPr="009F76FB">
        <w:rPr>
          <w:rFonts w:ascii="Times New Roman" w:hAnsi="Times New Roman"/>
          <w:b/>
          <w:sz w:val="28"/>
          <w:szCs w:val="28"/>
        </w:rPr>
        <w:t>0</w:t>
      </w:r>
      <w:r w:rsidRPr="009F76FB">
        <w:rPr>
          <w:rFonts w:ascii="Times New Roman" w:hAnsi="Times New Roman"/>
          <w:b/>
          <w:sz w:val="28"/>
          <w:szCs w:val="28"/>
        </w:rPr>
        <w:t>.</w:t>
      </w:r>
      <w:r w:rsidR="009F76FB" w:rsidRPr="009F76FB">
        <w:rPr>
          <w:rFonts w:ascii="Times New Roman" w:hAnsi="Times New Roman"/>
          <w:b/>
          <w:sz w:val="28"/>
          <w:szCs w:val="28"/>
        </w:rPr>
        <w:t>1.</w:t>
      </w:r>
      <w:r w:rsidRPr="000E6F72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осуществляется за плату.</w:t>
      </w:r>
    </w:p>
    <w:p w:rsidR="00AF19B1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размер платы за предоставление муниципальной услуги рассчитывается, исходя из следующих сумм:</w:t>
      </w:r>
    </w:p>
    <w:p w:rsidR="00AF19B1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AF19B1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сведений при рассмотрении заявления, составленного по форме, предусмотренной Приложением № 2 к Административному регламенту, - в размере 100 рублей.</w:t>
      </w:r>
    </w:p>
    <w:p w:rsidR="00AF19B1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федеральными законами, по запросам физических и юридических лиц муниципальная услуга предоставляется бесплатно.</w:t>
      </w:r>
    </w:p>
    <w:p w:rsidR="00AF19B1" w:rsidRPr="005A130B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Реквизиты для внесения платы за предоставление муниципальной услуги в безналичной форме предусмотрены в Приложении № 3 к Административному регламенту.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1</w:t>
      </w:r>
      <w:r w:rsidRPr="000E6F72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документов</w:t>
      </w:r>
      <w:r w:rsidRPr="005A130B">
        <w:rPr>
          <w:rFonts w:ascii="Times New Roman" w:hAnsi="Times New Roman"/>
          <w:sz w:val="28"/>
          <w:szCs w:val="28"/>
        </w:rPr>
        <w:t xml:space="preserve">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6F2FBE" w:rsidRPr="000E6F72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2</w:t>
      </w:r>
      <w:r w:rsidRPr="000E6F72">
        <w:rPr>
          <w:rFonts w:ascii="Times New Roman" w:hAnsi="Times New Roman"/>
          <w:b/>
          <w:sz w:val="28"/>
          <w:szCs w:val="28"/>
        </w:rPr>
        <w:t>. Регистрация запроса (заявления) о предоставлении 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0E6F72">
        <w:rPr>
          <w:rFonts w:ascii="Times New Roman" w:hAnsi="Times New Roman"/>
          <w:sz w:val="28"/>
          <w:szCs w:val="28"/>
        </w:rPr>
        <w:t xml:space="preserve">МКУ </w:t>
      </w:r>
      <w:r w:rsidR="000E6F72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Pr="000E6F72"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3</w:t>
      </w:r>
      <w:r w:rsidRPr="008C7C1A">
        <w:rPr>
          <w:rFonts w:ascii="Times New Roman" w:hAnsi="Times New Roman"/>
          <w:b/>
          <w:sz w:val="28"/>
          <w:szCs w:val="28"/>
        </w:rPr>
        <w:t>. Месторасположение  помещения, в котором предоставляется 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6F2FBE" w:rsidRPr="00AC0A60" w:rsidRDefault="006F2FBE" w:rsidP="006F2FB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6F2FBE" w:rsidRPr="00AC0A60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 xml:space="preserve">ормация, указанная в пункте 1.3.11настоящего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 xml:space="preserve">технической невозможности обеспечения доступности помещения (здания),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административно-распорядительным актом возлагается обязанность по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>предоставлению муниципальной услуги по месту жительства инвалида или в дистанционном режиме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2FBE" w:rsidRDefault="006F2FBE" w:rsidP="006F2FB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72538" w:rsidRPr="00772538" w:rsidRDefault="00772538" w:rsidP="00B2167E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253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парковке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F2FBE" w:rsidRPr="008C7C1A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4</w:t>
      </w:r>
      <w:r w:rsidRPr="008C7C1A">
        <w:rPr>
          <w:rFonts w:ascii="Times New Roman" w:hAnsi="Times New Roman"/>
          <w:b/>
          <w:sz w:val="28"/>
          <w:szCs w:val="28"/>
        </w:rPr>
        <w:t xml:space="preserve">. Показателями доступности и качества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 являются: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0E6F72">
        <w:rPr>
          <w:rFonts w:ascii="Times New Roman" w:hAnsi="Times New Roman" w:cs="Times New Roman"/>
          <w:sz w:val="28"/>
          <w:szCs w:val="28"/>
        </w:rPr>
        <w:t>МКУ</w:t>
      </w:r>
      <w:r w:rsidR="000E6F72" w:rsidRPr="00B2167E">
        <w:rPr>
          <w:rFonts w:ascii="Times New Roman" w:hAnsi="Times New Roman"/>
          <w:sz w:val="28"/>
          <w:szCs w:val="28"/>
        </w:rPr>
        <w:t xml:space="preserve">«Управление заказчика-застройщика, архитектуры и </w:t>
      </w:r>
      <w:r w:rsidR="000E6F72" w:rsidRPr="00B2167E">
        <w:rPr>
          <w:rFonts w:ascii="Times New Roman" w:hAnsi="Times New Roman"/>
          <w:sz w:val="28"/>
          <w:szCs w:val="28"/>
        </w:rPr>
        <w:lastRenderedPageBreak/>
        <w:t>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5</w:t>
      </w:r>
      <w:r w:rsidRPr="008C7C1A">
        <w:rPr>
          <w:rFonts w:ascii="Times New Roman" w:hAnsi="Times New Roman"/>
          <w:b/>
          <w:sz w:val="28"/>
          <w:szCs w:val="28"/>
        </w:rPr>
        <w:t>. Информация о предоставляемой муниципальной услуге</w:t>
      </w:r>
      <w:r w:rsidRPr="0057796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6</w:t>
      </w:r>
      <w:r w:rsidRPr="008C7C1A">
        <w:rPr>
          <w:rFonts w:ascii="Times New Roman" w:hAnsi="Times New Roman"/>
          <w:b/>
          <w:sz w:val="28"/>
          <w:szCs w:val="28"/>
        </w:rPr>
        <w:t>. Запрос (заявление) и документы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предусмотренные пунктом 2.6 настоящего Административного регламента, могут быть поданы заявителем в </w:t>
      </w:r>
      <w:r w:rsidR="00772538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772538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772538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772538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</w:t>
      </w:r>
      <w:r w:rsidR="00772538" w:rsidRPr="00B2167E">
        <w:rPr>
          <w:rFonts w:ascii="Times New Roman" w:hAnsi="Times New Roman"/>
          <w:sz w:val="28"/>
          <w:szCs w:val="28"/>
        </w:rPr>
        <w:lastRenderedPageBreak/>
        <w:t>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252144" w:rsidRPr="00252144" w:rsidRDefault="00121C53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6FB">
        <w:rPr>
          <w:sz w:val="28"/>
          <w:szCs w:val="28"/>
        </w:rPr>
        <w:t>2.17</w:t>
      </w:r>
      <w:r w:rsidR="00252144" w:rsidRPr="00252144">
        <w:rPr>
          <w:sz w:val="28"/>
          <w:szCs w:val="28"/>
        </w:rPr>
        <w:t xml:space="preserve">. </w:t>
      </w:r>
      <w:r w:rsidR="00252144" w:rsidRPr="00252144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</w:t>
      </w:r>
      <w:r w:rsidR="00252144" w:rsidRPr="009F76FB">
        <w:rPr>
          <w:b/>
          <w:spacing w:val="2"/>
          <w:sz w:val="28"/>
          <w:szCs w:val="28"/>
        </w:rPr>
        <w:t>повторному обращению Заявителя</w:t>
      </w:r>
      <w:r w:rsidR="00252144" w:rsidRPr="00252144">
        <w:rPr>
          <w:spacing w:val="2"/>
          <w:sz w:val="28"/>
          <w:szCs w:val="28"/>
        </w:rPr>
        <w:t xml:space="preserve">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</w:t>
      </w:r>
      <w:r w:rsidR="00252144" w:rsidRPr="00252144">
        <w:rPr>
          <w:sz w:val="28"/>
          <w:szCs w:val="28"/>
        </w:rPr>
        <w:t>уполномоченного органа</w:t>
      </w:r>
      <w:r w:rsidR="00252144" w:rsidRPr="00252144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252144">
        <w:rPr>
          <w:spacing w:val="2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52144">
        <w:rPr>
          <w:sz w:val="28"/>
          <w:szCs w:val="28"/>
        </w:rPr>
        <w:t>уполномоченного  органа</w:t>
      </w:r>
      <w:r w:rsidRPr="00252144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52144">
        <w:rPr>
          <w:sz w:val="28"/>
          <w:szCs w:val="28"/>
        </w:rPr>
        <w:t>уполномоченного органа</w:t>
      </w:r>
      <w:r w:rsidRPr="00252144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D6CD8" w:rsidRDefault="000D6CD8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2FBE" w:rsidRPr="00466C07" w:rsidRDefault="00B209CA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FBE"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F2FBE" w:rsidRPr="000B5E41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E41">
        <w:rPr>
          <w:rFonts w:ascii="Times New Roman" w:hAnsi="Times New Roman" w:cs="Times New Roman"/>
          <w:b/>
          <w:sz w:val="28"/>
          <w:szCs w:val="28"/>
        </w:rPr>
        <w:t>3.1.</w:t>
      </w:r>
      <w:r w:rsidRPr="000B5E41">
        <w:rPr>
          <w:rFonts w:ascii="Times New Roman" w:hAnsi="Times New Roman" w:cs="Times New Roman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lastRenderedPageBreak/>
        <w:t>Блок-схема административных процедур приведена в Приложении № 4 к настоящему Административному регламенту.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>, при личном обращении заявителя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0E6F72" w:rsidRPr="00B2167E">
        <w:rPr>
          <w:rFonts w:ascii="Times New Roman" w:hAnsi="Times New Roman" w:cs="Times New Roman"/>
          <w:sz w:val="28"/>
          <w:szCs w:val="28"/>
        </w:rPr>
        <w:t>МКУ</w:t>
      </w:r>
      <w:r w:rsidR="000E6F72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Прием </w:t>
      </w:r>
      <w:r w:rsidRPr="008C7C1A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8C7C1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4F3A6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252144" w:rsidRPr="00252144" w:rsidRDefault="00252144" w:rsidP="00B216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25214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252144" w:rsidRPr="00252144" w:rsidRDefault="00252144" w:rsidP="00B216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214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F2FBE" w:rsidRPr="004F3A66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4F3A66" w:rsidRPr="00B2167E">
        <w:rPr>
          <w:rFonts w:ascii="Times New Roman" w:hAnsi="Times New Roman"/>
          <w:sz w:val="28"/>
          <w:szCs w:val="28"/>
        </w:rPr>
        <w:t>МКУ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Pr="004F3A66">
        <w:rPr>
          <w:rFonts w:ascii="Times New Roman" w:hAnsi="Times New Roman"/>
          <w:sz w:val="28"/>
          <w:szCs w:val="28"/>
        </w:rPr>
        <w:t xml:space="preserve">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3.11. Максимальный срок административной процедуры не может превышать 1 рабочий день.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>, на базе МФЦ</w:t>
      </w:r>
    </w:p>
    <w:p w:rsidR="00580E5B" w:rsidRPr="005A130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580E5B" w:rsidRPr="00580E5B" w:rsidRDefault="00580E5B" w:rsidP="00121C53">
      <w:pPr>
        <w:autoSpaceDE w:val="0"/>
        <w:adjustRightInd w:val="0"/>
        <w:spacing w:line="360" w:lineRule="auto"/>
        <w:ind w:firstLine="54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80E5B">
        <w:rPr>
          <w:rFonts w:ascii="Times New Roman" w:hAnsi="Times New Roman"/>
          <w:sz w:val="28"/>
          <w:szCs w:val="28"/>
        </w:rPr>
        <w:t xml:space="preserve">3.15.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Сотрудник МФЦ, ответственный за прием и регистрацию документов, устанавливает предмет обращения заявителя в МФЦ, проверяет</w:t>
      </w:r>
      <w:r w:rsidRPr="00580E5B">
        <w:rPr>
          <w:rFonts w:ascii="Times New Roman" w:hAnsi="Times New Roman"/>
          <w:sz w:val="28"/>
          <w:szCs w:val="28"/>
        </w:rPr>
        <w:t xml:space="preserve"> соответствие испрашиваемой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перечню предоставляемых государственных и муниципальных услуг на базе МФЦ,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устанавливает соответствие личности заявителя документу, удостоверяющему личность,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заявителя), осуществляет сверку копий представленных документов с их оригиналами,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заявителем, и перечня документов, которые будут получены по межведомственным запросам, телефоне для справок по обращениям граждан, вручает копию расписки заявителю.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- передает запрос (заявление) и (или) документы сотруднику МФЦ, ответственному за доставку документов в МКУ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«Управление заказчика-застройщика, архитектуры и градостроительства» муниципального района Сергиевский</w:t>
      </w:r>
      <w:r w:rsidRPr="00580E5B">
        <w:rPr>
          <w:rFonts w:ascii="Times New Roman" w:hAnsi="Times New Roman"/>
          <w:sz w:val="28"/>
          <w:szCs w:val="28"/>
        </w:rPr>
        <w:t>;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 6 к Административному регламенту.</w:t>
      </w:r>
    </w:p>
    <w:p w:rsidR="00580E5B" w:rsidRPr="00580E5B" w:rsidRDefault="00580E5B" w:rsidP="00580E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2.6. настоящего Административного регламента. Если представленные документы не соответствуют требованиям пункта 2.6.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разъясняет, что указанные обстоятельства могут стать основанием для отказа в предоставлении муниципальной услуги, и предлагает заявителю сдать документы после устранения недостатков. </w:t>
      </w:r>
      <w:r w:rsidRPr="00580E5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80E5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3.19. </w:t>
      </w:r>
      <w:r w:rsidRPr="00580E5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580E5B" w:rsidRPr="00580E5B" w:rsidRDefault="00580E5B" w:rsidP="00580E5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3.20. </w:t>
      </w:r>
      <w:r w:rsidRPr="00580E5B">
        <w:rPr>
          <w:rFonts w:ascii="Times New Roman" w:hAnsi="Times New Roman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(далее – дело), для </w:t>
      </w:r>
      <w:r w:rsidRPr="00580E5B">
        <w:rPr>
          <w:rFonts w:ascii="Times New Roman" w:hAnsi="Times New Roman"/>
          <w:sz w:val="28"/>
          <w:szCs w:val="28"/>
        </w:rPr>
        <w:lastRenderedPageBreak/>
        <w:t xml:space="preserve">передачи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в МКУ «Управление заказчика-застройщика, архитектуры и градостроительства» муниципального района Сергиевский.</w:t>
      </w:r>
    </w:p>
    <w:p w:rsidR="00580E5B" w:rsidRPr="00580E5B" w:rsidRDefault="00580E5B" w:rsidP="00580E5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3.21. </w:t>
      </w:r>
      <w:r w:rsidRPr="00580E5B">
        <w:rPr>
          <w:rFonts w:ascii="Times New Roman" w:hAnsi="Times New Roman"/>
          <w:sz w:val="28"/>
          <w:szCs w:val="28"/>
        </w:rPr>
        <w:t xml:space="preserve">Дело доставляется в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580E5B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МКУ «Управление заказчика-застройщика, архитектуры и градостроительства» муниципального района  Сергиевский </w:t>
      </w:r>
      <w:r w:rsidRPr="00580E5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Должностное лицо</w:t>
      </w:r>
      <w:r w:rsidRPr="00580E5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80E5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80E5B" w:rsidRPr="00580E5B" w:rsidRDefault="00580E5B" w:rsidP="00580E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3.22</w:t>
      </w:r>
      <w:r w:rsidRPr="00580E5B">
        <w:rPr>
          <w:rFonts w:ascii="Times New Roman" w:hAnsi="Times New Roman"/>
          <w:sz w:val="28"/>
          <w:szCs w:val="28"/>
        </w:rPr>
        <w:t xml:space="preserve">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</w:t>
      </w:r>
      <w:r w:rsidRPr="00580E5B">
        <w:rPr>
          <w:rFonts w:ascii="Times New Roman" w:hAnsi="Times New Roman"/>
          <w:sz w:val="28"/>
          <w:szCs w:val="28"/>
        </w:rPr>
        <w:lastRenderedPageBreak/>
        <w:t xml:space="preserve">журнале, расписка МФЦ, выданная заявителю, о приеме документов, расписка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>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</w:t>
      </w:r>
      <w:r w:rsidR="00580E5B">
        <w:rPr>
          <w:rFonts w:ascii="Times New Roman" w:hAnsi="Times New Roman"/>
          <w:sz w:val="28"/>
          <w:szCs w:val="28"/>
        </w:rPr>
        <w:t>26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6A3F4B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6A3F4B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</w:t>
      </w:r>
      <w:r w:rsidR="00580E5B">
        <w:rPr>
          <w:rFonts w:ascii="Times New Roman" w:hAnsi="Times New Roman" w:cs="Times New Roman"/>
          <w:sz w:val="28"/>
          <w:szCs w:val="28"/>
        </w:rPr>
        <w:t>27</w:t>
      </w:r>
      <w:r w:rsidRPr="005A130B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6F2FBE" w:rsidRPr="008A42D7" w:rsidRDefault="00580E5B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6F2FBE" w:rsidRPr="00526886">
        <w:rPr>
          <w:rFonts w:ascii="Times New Roman" w:hAnsi="Times New Roman" w:cs="Times New Roman"/>
          <w:sz w:val="28"/>
          <w:szCs w:val="28"/>
        </w:rPr>
        <w:t xml:space="preserve">. В случае, если заявителем не был представлен </w:t>
      </w:r>
      <w:r w:rsidR="006F2FBE"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="006F2FBE"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="006F2FBE"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="006F2FBE"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3.29</w:t>
      </w:r>
      <w:r w:rsidR="006F2FBE" w:rsidRPr="005A130B">
        <w:rPr>
          <w:rFonts w:ascii="Times New Roman" w:hAnsi="Times New Roman"/>
          <w:sz w:val="28"/>
          <w:szCs w:val="28"/>
        </w:rPr>
        <w:t xml:space="preserve">. Направление запроса в предусмотренный в пункте 3.28 </w:t>
      </w:r>
      <w:r w:rsidR="006F2FBE">
        <w:rPr>
          <w:rFonts w:ascii="Times New Roman" w:hAnsi="Times New Roman"/>
          <w:sz w:val="28"/>
          <w:szCs w:val="28"/>
        </w:rPr>
        <w:t xml:space="preserve">настоящего </w:t>
      </w:r>
      <w:r w:rsidR="006F2FBE"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6F2FBE" w:rsidRPr="005A130B">
        <w:rPr>
          <w:rFonts w:ascii="Times New Roman" w:hAnsi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6F2FBE" w:rsidRPr="005A130B">
        <w:rPr>
          <w:rFonts w:ascii="Times New Roman" w:hAnsi="Times New Roman"/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6F2FBE">
        <w:rPr>
          <w:rFonts w:ascii="Times New Roman" w:hAnsi="Times New Roman"/>
          <w:sz w:val="28"/>
          <w:szCs w:val="28"/>
        </w:rPr>
        <w:t>администрации</w:t>
      </w:r>
      <w:r w:rsidR="000B5E41">
        <w:rPr>
          <w:rFonts w:ascii="Times New Roman" w:hAnsi="Times New Roman"/>
          <w:sz w:val="28"/>
          <w:szCs w:val="28"/>
        </w:rPr>
        <w:t xml:space="preserve">, </w:t>
      </w:r>
      <w:r w:rsidR="000B5E41" w:rsidRPr="00B2167E">
        <w:rPr>
          <w:rFonts w:ascii="Times New Roman" w:eastAsia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6F2FBE" w:rsidRPr="005A130B">
        <w:rPr>
          <w:rFonts w:ascii="Times New Roman" w:hAnsi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B2167E">
        <w:rPr>
          <w:rFonts w:ascii="Times New Roman" w:hAnsi="Times New Roman"/>
          <w:sz w:val="28"/>
          <w:szCs w:val="28"/>
        </w:rPr>
        <w:t>наименование</w:t>
      </w:r>
      <w:r w:rsidR="000B5E41" w:rsidRPr="00B2167E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заказчика-застройщика, архитектуры и градостроительства» муниципального района Сергиевский</w:t>
      </w:r>
      <w:r w:rsidRPr="005A130B">
        <w:rPr>
          <w:rFonts w:ascii="Times New Roman" w:hAnsi="Times New Roman"/>
          <w:sz w:val="28"/>
          <w:szCs w:val="28"/>
        </w:rPr>
        <w:t xml:space="preserve"> направляюще</w:t>
      </w:r>
      <w:r w:rsidR="006A3F4B">
        <w:rPr>
          <w:rFonts w:ascii="Times New Roman" w:hAnsi="Times New Roman"/>
          <w:sz w:val="28"/>
          <w:szCs w:val="28"/>
        </w:rPr>
        <w:t>й</w:t>
      </w:r>
      <w:r w:rsidRPr="005A130B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</w:t>
      </w:r>
      <w:r w:rsidR="00580E5B">
        <w:rPr>
          <w:rFonts w:ascii="Times New Roman" w:hAnsi="Times New Roman"/>
          <w:sz w:val="28"/>
          <w:szCs w:val="28"/>
        </w:rPr>
        <w:t>3</w:t>
      </w:r>
      <w:r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4F3A6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</w:t>
      </w:r>
      <w:r w:rsidR="00580E5B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lastRenderedPageBreak/>
        <w:t xml:space="preserve">Принятие решения о предоставлении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</w:t>
      </w:r>
      <w:r w:rsidR="00580E5B">
        <w:rPr>
          <w:rFonts w:ascii="Times New Roman" w:hAnsi="Times New Roman" w:cs="Times New Roman"/>
          <w:sz w:val="28"/>
          <w:szCs w:val="28"/>
        </w:rPr>
        <w:t>35</w:t>
      </w:r>
      <w:r w:rsidRPr="005A130B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. 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 w:rsidR="006F2FBE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="006F2FBE" w:rsidRPr="005A130B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6F2FBE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провер</w:t>
      </w:r>
      <w:r w:rsidR="00DF29E8">
        <w:rPr>
          <w:rFonts w:ascii="Times New Roman" w:hAnsi="Times New Roman"/>
          <w:sz w:val="28"/>
          <w:szCs w:val="28"/>
        </w:rPr>
        <w:t>яет</w:t>
      </w:r>
      <w:r w:rsidRPr="005A130B">
        <w:rPr>
          <w:rFonts w:ascii="Times New Roman" w:hAnsi="Times New Roman"/>
          <w:sz w:val="28"/>
          <w:szCs w:val="28"/>
        </w:rPr>
        <w:t xml:space="preserve"> документ</w:t>
      </w:r>
      <w:r w:rsidR="00DF29E8"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(информаци</w:t>
      </w:r>
      <w:r w:rsidR="00DF29E8">
        <w:rPr>
          <w:rFonts w:ascii="Times New Roman" w:hAnsi="Times New Roman"/>
          <w:sz w:val="28"/>
          <w:szCs w:val="28"/>
        </w:rPr>
        <w:t>ю</w:t>
      </w:r>
      <w:r w:rsidRPr="005A130B">
        <w:rPr>
          <w:rFonts w:ascii="Times New Roman" w:hAnsi="Times New Roman"/>
          <w:sz w:val="28"/>
          <w:szCs w:val="28"/>
        </w:rPr>
        <w:t>, содержащ</w:t>
      </w:r>
      <w:r w:rsidR="00DF29E8">
        <w:rPr>
          <w:rFonts w:ascii="Times New Roman" w:hAnsi="Times New Roman"/>
          <w:sz w:val="28"/>
          <w:szCs w:val="28"/>
        </w:rPr>
        <w:t>уюся</w:t>
      </w:r>
      <w:r w:rsidRPr="005A130B">
        <w:rPr>
          <w:rFonts w:ascii="Times New Roman" w:hAnsi="Times New Roman"/>
          <w:sz w:val="28"/>
          <w:szCs w:val="28"/>
        </w:rPr>
        <w:t xml:space="preserve"> в них), необходимы</w:t>
      </w:r>
      <w:r w:rsidR="00DF29E8">
        <w:rPr>
          <w:rFonts w:ascii="Times New Roman" w:hAnsi="Times New Roman"/>
          <w:sz w:val="28"/>
          <w:szCs w:val="28"/>
        </w:rPr>
        <w:t>е</w:t>
      </w:r>
      <w:r w:rsidRPr="005A130B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F2FBE" w:rsidRPr="005A130B" w:rsidRDefault="006F2FBE" w:rsidP="006F2FB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размере меньшем, чем это определено пунктом 2.1</w:t>
      </w:r>
      <w:r w:rsidR="00580E5B">
        <w:rPr>
          <w:rFonts w:ascii="Times New Roman" w:hAnsi="Times New Roman"/>
          <w:sz w:val="28"/>
          <w:szCs w:val="28"/>
        </w:rPr>
        <w:t>0.</w:t>
      </w:r>
      <w:r w:rsidRPr="005A130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 </w:t>
      </w:r>
      <w:r w:rsidRPr="00982331">
        <w:rPr>
          <w:rFonts w:ascii="Times New Roman" w:hAnsi="Times New Roman"/>
          <w:sz w:val="28"/>
          <w:szCs w:val="28"/>
        </w:rPr>
        <w:lastRenderedPageBreak/>
        <w:t xml:space="preserve">в течение 1 рабочего дня со дня начала административной процедуры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7 к настоящему Административному регламенту;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</w:t>
      </w:r>
      <w:r w:rsidR="00580E5B">
        <w:rPr>
          <w:rFonts w:ascii="Times New Roman" w:hAnsi="Times New Roman"/>
          <w:sz w:val="28"/>
          <w:szCs w:val="28"/>
        </w:rPr>
        <w:t>38</w:t>
      </w:r>
      <w:r w:rsidRPr="005A130B">
        <w:rPr>
          <w:rFonts w:ascii="Times New Roman" w:hAnsi="Times New Roman"/>
          <w:sz w:val="28"/>
          <w:szCs w:val="28"/>
        </w:rPr>
        <w:t xml:space="preserve">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</w:t>
      </w:r>
      <w:r w:rsidR="00580E5B">
        <w:rPr>
          <w:rFonts w:ascii="Times New Roman" w:hAnsi="Times New Roman"/>
          <w:sz w:val="28"/>
          <w:szCs w:val="28"/>
        </w:rPr>
        <w:t>39</w:t>
      </w:r>
      <w:r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6F2FBE" w:rsidRPr="005A130B">
        <w:rPr>
          <w:rFonts w:ascii="Times New Roman" w:hAnsi="Times New Roman"/>
          <w:sz w:val="28"/>
          <w:szCs w:val="28"/>
        </w:rPr>
        <w:t>. Результатом административной процедуры 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</w:t>
      </w:r>
      <w:r w:rsidR="00547F95">
        <w:rPr>
          <w:rFonts w:ascii="Times New Roman" w:hAnsi="Times New Roman"/>
          <w:sz w:val="28"/>
          <w:szCs w:val="28"/>
        </w:rPr>
        <w:t>пий документов, материалов;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Соответствующие документы направляются заявителю посредством почтовой связи, по электронной почте</w:t>
      </w:r>
      <w:r w:rsidR="00547F95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B209CA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80E5B">
        <w:rPr>
          <w:rFonts w:ascii="Times New Roman" w:hAnsi="Times New Roman"/>
          <w:sz w:val="28"/>
          <w:szCs w:val="28"/>
        </w:rPr>
        <w:t>1</w:t>
      </w:r>
      <w:r w:rsidR="006F2FBE" w:rsidRPr="005A130B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</w:t>
      </w:r>
      <w:r w:rsidR="006F2FBE" w:rsidRPr="005A130B">
        <w:rPr>
          <w:rFonts w:ascii="Times New Roman" w:hAnsi="Times New Roman"/>
          <w:sz w:val="28"/>
          <w:szCs w:val="28"/>
        </w:rPr>
        <w:lastRenderedPageBreak/>
        <w:t>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6F2FBE" w:rsidRPr="00D55C06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6F2FBE" w:rsidRPr="005A130B">
        <w:rPr>
          <w:rFonts w:ascii="Times New Roman" w:hAnsi="Times New Roman"/>
          <w:sz w:val="28"/>
          <w:szCs w:val="28"/>
        </w:rPr>
        <w:t xml:space="preserve">. В случае отказа </w:t>
      </w:r>
      <w:r w:rsidR="004F3A66">
        <w:rPr>
          <w:rFonts w:ascii="Times New Roman" w:hAnsi="Times New Roman"/>
          <w:sz w:val="28"/>
          <w:szCs w:val="28"/>
        </w:rPr>
        <w:t xml:space="preserve">МКУ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4" w:history="1">
        <w:r w:rsidR="006F2FBE"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="006F2FBE" w:rsidRPr="005A130B">
        <w:rPr>
          <w:rFonts w:ascii="Times New Roman" w:hAnsi="Times New Roman"/>
          <w:sz w:val="28"/>
          <w:szCs w:val="28"/>
        </w:rPr>
        <w:t xml:space="preserve"> 2.9 </w:t>
      </w:r>
      <w:r w:rsidR="006F2FBE">
        <w:rPr>
          <w:rFonts w:ascii="Times New Roman" w:hAnsi="Times New Roman"/>
          <w:sz w:val="28"/>
          <w:szCs w:val="28"/>
        </w:rPr>
        <w:t xml:space="preserve">настоящего </w:t>
      </w:r>
      <w:r w:rsidR="006F2FBE"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B209CA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FBE" w:rsidRPr="00D55C0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4.1.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Текущий контроль</w:t>
      </w:r>
      <w:r w:rsidRPr="00D55C06">
        <w:rPr>
          <w:rFonts w:ascii="Times New Roman" w:hAnsi="Times New Roman" w:cs="Times New Roman"/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4.2.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Периодичность осуществления текущего контроля</w:t>
      </w:r>
      <w:r w:rsidRPr="00D55C06"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должностным лицом.</w:t>
      </w:r>
    </w:p>
    <w:p w:rsidR="00C831C1" w:rsidRDefault="006F2FBE" w:rsidP="00C831C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4.3.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</w:r>
      <w:r w:rsidR="00C831C1" w:rsidRPr="008C7C1A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 муниципальной услуги</w:t>
      </w:r>
      <w:r w:rsidR="00C831C1" w:rsidRPr="00D55C06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="00C831C1" w:rsidRPr="00D55C06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лиц, содержащих жалобы на действия (бездействие) должностных лиц.</w:t>
      </w:r>
    </w:p>
    <w:p w:rsidR="00F77B9B" w:rsidRPr="00F77B9B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4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 xml:space="preserve">Периодичность проведения плановых проверок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F3A66">
        <w:rPr>
          <w:rFonts w:ascii="Times New Roman" w:hAnsi="Times New Roman" w:cs="Times New Roman"/>
          <w:sz w:val="28"/>
          <w:szCs w:val="28"/>
        </w:rPr>
        <w:t xml:space="preserve">МКУ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="00F77B9B"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 актами Администрации (распоряжениями)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2FBE" w:rsidRPr="00D55C06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5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Решение об осуществлении плановых и внеплановых проверок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принимается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6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Плановые проверки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F77B9B" w:rsidRPr="00F77B9B" w:rsidRDefault="00101621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7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ab/>
        <w:t>Плановые и внеплановые проверки</w:t>
      </w:r>
      <w:r w:rsidR="006F2FBE" w:rsidRPr="00D55C06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осуществляются 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отделом муниципального контроля и охраны труда контрольного управления.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8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 xml:space="preserve">Должностные </w:t>
      </w:r>
      <w:r w:rsidR="00891681"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запроса при проведении проверки </w:t>
      </w:r>
      <w:r w:rsidRPr="008C7C1A">
        <w:rPr>
          <w:rFonts w:ascii="Times New Roman" w:hAnsi="Times New Roman" w:cs="Times New Roman"/>
          <w:b/>
          <w:sz w:val="28"/>
          <w:szCs w:val="28"/>
        </w:rPr>
        <w:t>направляют затребованные документы и копии документов</w:t>
      </w:r>
      <w:r w:rsidRPr="00D55C06">
        <w:rPr>
          <w:rFonts w:ascii="Times New Roman" w:hAnsi="Times New Roman" w:cs="Times New Roman"/>
          <w:sz w:val="28"/>
          <w:szCs w:val="28"/>
        </w:rPr>
        <w:t>, выданных по результатам предоставления муниципальной услуги.</w:t>
      </w:r>
    </w:p>
    <w:p w:rsidR="006F2FBE" w:rsidRPr="00D55C06" w:rsidRDefault="00C831C1" w:rsidP="006F2FBE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ab/>
        <w:t>Административную ответственность</w:t>
      </w:r>
      <w:r w:rsidR="006F2FBE" w:rsidRPr="00D55C06">
        <w:rPr>
          <w:rFonts w:ascii="Times New Roman" w:hAnsi="Times New Roman" w:cs="Times New Roman"/>
          <w:sz w:val="28"/>
          <w:szCs w:val="28"/>
        </w:rPr>
        <w:t xml:space="preserve">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="006F2FBE" w:rsidRPr="00D55C06">
        <w:rPr>
          <w:rFonts w:ascii="Times New Roman" w:hAnsi="Times New Roman" w:cs="Times New Roman"/>
          <w:sz w:val="28"/>
          <w:szCs w:val="28"/>
        </w:rPr>
        <w:lastRenderedPageBreak/>
        <w:t>регламентом, несут должностные лица, участвующие в предоставлении муниципальной услуги.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4.1</w:t>
      </w:r>
      <w:r w:rsidR="00C831C1">
        <w:rPr>
          <w:rFonts w:ascii="Times New Roman" w:hAnsi="Times New Roman" w:cs="Times New Roman"/>
          <w:b/>
          <w:sz w:val="28"/>
          <w:szCs w:val="28"/>
        </w:rPr>
        <w:t>0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Заявители и иные лица могут принимать участие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6F2FBE" w:rsidRPr="00D55C06" w:rsidRDefault="006F2FBE" w:rsidP="006F2FBE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B209CA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2FBE" w:rsidRPr="00D55C06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B5E41" w:rsidRPr="00B2167E">
        <w:rPr>
          <w:rFonts w:ascii="Times New Roman" w:eastAsia="Times New Roman" w:hAnsi="Times New Roman" w:cs="Times New Roman"/>
          <w:b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Сергиевский, МФЦ,</w:t>
      </w:r>
      <w:r w:rsidR="0012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B9B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B2167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</w:t>
      </w:r>
      <w:r w:rsidRPr="008C7C1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  <w:r w:rsidR="0012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порядке. 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pacing w:val="-6"/>
          <w:sz w:val="28"/>
          <w:szCs w:val="28"/>
        </w:rPr>
        <w:t>5.2</w:t>
      </w:r>
      <w:r w:rsidRPr="008C7C1A">
        <w:rPr>
          <w:rFonts w:ascii="Times New Roman" w:hAnsi="Times New Roman" w:cs="Times New Roman"/>
          <w:b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Pr="00D55C06">
        <w:rPr>
          <w:rFonts w:ascii="Times New Roman" w:hAnsi="Times New Roman" w:cs="Times New Roman"/>
          <w:sz w:val="28"/>
          <w:szCs w:val="28"/>
        </w:rPr>
        <w:t xml:space="preserve">, </w:t>
      </w:r>
      <w:r w:rsidR="004F3A66" w:rsidRPr="00B2167E">
        <w:rPr>
          <w:rFonts w:ascii="Times New Roman" w:hAnsi="Times New Roman"/>
          <w:sz w:val="28"/>
          <w:szCs w:val="28"/>
        </w:rPr>
        <w:t xml:space="preserve">МКУ «Управление заказчика-застройщика, архитектуры и градостроительства» муниципального района Сергиевский, МФЦ, </w:t>
      </w:r>
      <w:r w:rsidR="00F77B9B" w:rsidRPr="00B2167E">
        <w:rPr>
          <w:rFonts w:ascii="Times New Roman" w:hAnsi="Times New Roman" w:cs="Times New Roman"/>
          <w:sz w:val="28"/>
          <w:szCs w:val="28"/>
        </w:rPr>
        <w:t>а также должностны</w:t>
      </w:r>
      <w:r w:rsidR="00507502" w:rsidRPr="00B2167E">
        <w:rPr>
          <w:rFonts w:ascii="Times New Roman" w:hAnsi="Times New Roman" w:cs="Times New Roman"/>
          <w:sz w:val="28"/>
          <w:szCs w:val="28"/>
        </w:rPr>
        <w:t>ми</w:t>
      </w:r>
      <w:r w:rsidR="00F77B9B" w:rsidRPr="00B2167E">
        <w:rPr>
          <w:rFonts w:ascii="Times New Roman" w:hAnsi="Times New Roman" w:cs="Times New Roman"/>
          <w:sz w:val="28"/>
          <w:szCs w:val="28"/>
        </w:rPr>
        <w:t xml:space="preserve"> лиц</w:t>
      </w:r>
      <w:r w:rsidR="00507502" w:rsidRPr="00B2167E">
        <w:rPr>
          <w:rFonts w:ascii="Times New Roman" w:hAnsi="Times New Roman" w:cs="Times New Roman"/>
          <w:sz w:val="28"/>
          <w:szCs w:val="28"/>
        </w:rPr>
        <w:t>ами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B2167E">
        <w:rPr>
          <w:rFonts w:ascii="Times New Roman" w:hAnsi="Times New Roman" w:cs="Times New Roman"/>
          <w:sz w:val="28"/>
          <w:szCs w:val="28"/>
        </w:rPr>
        <w:t>имеет право обратиться к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на действия (бездействия) и решения Руководителя </w:t>
      </w:r>
      <w:r w:rsidR="0050750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50750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 на действия (бездействия) и решения должностных лиц </w:t>
      </w:r>
      <w:r w:rsidR="0050750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507502" w:rsidRPr="00B2167E">
        <w:rPr>
          <w:rFonts w:ascii="Times New Roman" w:hAnsi="Times New Roman"/>
          <w:sz w:val="28"/>
          <w:szCs w:val="28"/>
        </w:rPr>
        <w:t>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, Руководителю МФЦ на действия (бездействия) и решения сотрудников МФЦ </w:t>
      </w:r>
      <w:r w:rsidRPr="00B2167E">
        <w:rPr>
          <w:rFonts w:ascii="Times New Roman" w:hAnsi="Times New Roman" w:cs="Times New Roman"/>
          <w:sz w:val="28"/>
          <w:szCs w:val="28"/>
        </w:rPr>
        <w:t xml:space="preserve"> с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жалобой.</w:t>
      </w:r>
    </w:p>
    <w:p w:rsidR="006F2FBE" w:rsidRPr="00D55C06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или в электронной форме.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F2FBE" w:rsidRPr="008C7C1A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5.4. Жалоба должна содержать: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, 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(бездействия) которых обжалуются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МФЦ, работника МФЦ,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работника МФЦ, организаций,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2FBE" w:rsidRPr="008C7C1A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5.5. Заявитель может обратиться с жалобой в том числе в следующих случаях: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указанного в статье 15.1 Федерального закона;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B17C0F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</w:t>
      </w:r>
      <w:r w:rsidRPr="00B17C0F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B17C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17C0F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66">
        <w:rPr>
          <w:rFonts w:ascii="Times New Roman" w:hAnsi="Times New Roman" w:cs="Times New Roman"/>
          <w:b/>
          <w:sz w:val="28"/>
          <w:szCs w:val="28"/>
        </w:rPr>
        <w:t>5.6. Основанием для начала процедуры досудебного (внесудебного) обжалования</w:t>
      </w:r>
      <w:r w:rsidRPr="00D55C06">
        <w:rPr>
          <w:rFonts w:ascii="Times New Roman" w:hAnsi="Times New Roman" w:cs="Times New Roman"/>
          <w:sz w:val="28"/>
          <w:szCs w:val="28"/>
        </w:rPr>
        <w:t xml:space="preserve"> является поступление в администрацию</w:t>
      </w:r>
      <w:r w:rsidR="004F3A66">
        <w:rPr>
          <w:rFonts w:ascii="Times New Roman" w:hAnsi="Times New Roman" w:cs="Times New Roman"/>
          <w:sz w:val="28"/>
          <w:szCs w:val="28"/>
        </w:rPr>
        <w:t xml:space="preserve">, </w:t>
      </w:r>
      <w:r w:rsidR="004F3A66" w:rsidRPr="00B2167E">
        <w:rPr>
          <w:rFonts w:ascii="Times New Roman" w:hAnsi="Times New Roman" w:cs="Times New Roman"/>
          <w:sz w:val="28"/>
          <w:szCs w:val="28"/>
        </w:rPr>
        <w:t>МКУ</w:t>
      </w:r>
      <w:r w:rsidR="004F3A66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4F3A66" w:rsidRPr="00B2167E">
        <w:rPr>
          <w:rFonts w:ascii="Times New Roman" w:hAnsi="Times New Roman" w:cs="Times New Roman"/>
          <w:sz w:val="28"/>
          <w:szCs w:val="28"/>
        </w:rPr>
        <w:t xml:space="preserve">, </w:t>
      </w:r>
      <w:r w:rsidR="008C7C1A" w:rsidRPr="00B2167E">
        <w:rPr>
          <w:rFonts w:ascii="Times New Roman" w:hAnsi="Times New Roman" w:cs="Times New Roman"/>
          <w:sz w:val="28"/>
          <w:szCs w:val="28"/>
        </w:rPr>
        <w:t>МФЦ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жалобы от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66">
        <w:rPr>
          <w:rFonts w:ascii="Times New Roman" w:hAnsi="Times New Roman" w:cs="Times New Roman"/>
          <w:b/>
          <w:sz w:val="28"/>
          <w:szCs w:val="28"/>
        </w:rPr>
        <w:t>5.7. Заявитель имеет право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 получение информации и документов, необходимых для обоснования и рассмотрения жалобы.</w:t>
      </w:r>
    </w:p>
    <w:p w:rsidR="00F77B9B" w:rsidRPr="00F77B9B" w:rsidRDefault="006F2FBE" w:rsidP="00B216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F77B9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5.8. Жалоба заявителя может быть адресована </w:t>
      </w:r>
      <w:r w:rsidR="0050456F" w:rsidRPr="00F77B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Главе муниципального района Сергиевский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Учреждения, Руководителю МФЦ.</w:t>
      </w:r>
    </w:p>
    <w:p w:rsidR="006F2FBE" w:rsidRPr="00D55C06" w:rsidRDefault="006F2FBE" w:rsidP="00B2167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</w:t>
      </w:r>
      <w:r w:rsidRPr="008C7C1A">
        <w:rPr>
          <w:rFonts w:ascii="Times New Roman" w:hAnsi="Times New Roman" w:cs="Times New Roman"/>
          <w:b/>
          <w:sz w:val="28"/>
          <w:szCs w:val="28"/>
        </w:rPr>
        <w:t>Жалоба</w:t>
      </w:r>
      <w:r w:rsidRPr="00D55C06">
        <w:rPr>
          <w:rFonts w:ascii="Times New Roman" w:hAnsi="Times New Roman" w:cs="Times New Roman"/>
          <w:sz w:val="28"/>
          <w:szCs w:val="28"/>
        </w:rPr>
        <w:t>,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2F5550" w:rsidRPr="00D55C06">
        <w:rPr>
          <w:rFonts w:ascii="Times New Roman" w:hAnsi="Times New Roman" w:cs="Times New Roman"/>
          <w:sz w:val="28"/>
          <w:szCs w:val="28"/>
        </w:rPr>
        <w:t>поступившая в администрацию</w:t>
      </w:r>
      <w:r w:rsidR="002F5550">
        <w:rPr>
          <w:rFonts w:ascii="Times New Roman" w:hAnsi="Times New Roman" w:cs="Times New Roman"/>
          <w:sz w:val="28"/>
          <w:szCs w:val="28"/>
        </w:rPr>
        <w:t xml:space="preserve">, </w:t>
      </w:r>
      <w:r w:rsidR="002F5550" w:rsidRPr="00B2167E">
        <w:rPr>
          <w:rFonts w:ascii="Times New Roman" w:hAnsi="Times New Roman" w:cs="Times New Roman"/>
          <w:sz w:val="28"/>
          <w:szCs w:val="28"/>
        </w:rPr>
        <w:t>МКУ</w:t>
      </w:r>
      <w:r w:rsidR="002F5550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2F5550" w:rsidRPr="00B2167E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8C7C1A">
        <w:rPr>
          <w:rFonts w:ascii="Times New Roman" w:hAnsi="Times New Roman" w:cs="Times New Roman"/>
          <w:b/>
          <w:sz w:val="28"/>
          <w:szCs w:val="28"/>
        </w:rPr>
        <w:t>подлежит рассмотрению</w:t>
      </w:r>
      <w:r w:rsidRPr="00D55C06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8C7C1A" w:rsidRPr="004F3A66">
        <w:rPr>
          <w:rFonts w:ascii="Times New Roman" w:hAnsi="Times New Roman" w:cs="Times New Roman"/>
          <w:sz w:val="28"/>
          <w:szCs w:val="28"/>
        </w:rPr>
        <w:t>МКУ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8C7C1A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8C7C1A" w:rsidRPr="00B2167E">
        <w:rPr>
          <w:rFonts w:ascii="Times New Roman" w:hAnsi="Times New Roman" w:cs="Times New Roman"/>
          <w:sz w:val="28"/>
          <w:szCs w:val="28"/>
        </w:rPr>
        <w:t>, МФЦ,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F2FBE" w:rsidRPr="008C7C1A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 xml:space="preserve">5.10. По результатам рассмотрения жалобы </w:t>
      </w:r>
      <w:r w:rsidRPr="002F5550">
        <w:rPr>
          <w:rFonts w:ascii="Times New Roman" w:hAnsi="Times New Roman" w:cs="Times New Roman"/>
          <w:sz w:val="28"/>
          <w:szCs w:val="28"/>
        </w:rPr>
        <w:t>администрация</w:t>
      </w:r>
      <w:r w:rsidR="002F5550" w:rsidRPr="002F5550">
        <w:rPr>
          <w:rFonts w:ascii="Times New Roman" w:hAnsi="Times New Roman" w:cs="Times New Roman"/>
          <w:sz w:val="28"/>
          <w:szCs w:val="28"/>
        </w:rPr>
        <w:t xml:space="preserve">, </w:t>
      </w:r>
      <w:r w:rsidR="002F5550" w:rsidRPr="004F3A66">
        <w:rPr>
          <w:rFonts w:ascii="Times New Roman" w:hAnsi="Times New Roman" w:cs="Times New Roman"/>
          <w:sz w:val="28"/>
          <w:szCs w:val="28"/>
        </w:rPr>
        <w:t>МКУ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2F5550" w:rsidRPr="00135A61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2F5550" w:rsidRPr="00135A61">
        <w:rPr>
          <w:rFonts w:ascii="Times New Roman" w:hAnsi="Times New Roman" w:cs="Times New Roman"/>
          <w:sz w:val="28"/>
          <w:szCs w:val="28"/>
        </w:rPr>
        <w:t>, МФЦ,</w:t>
      </w:r>
      <w:r w:rsidRPr="008C7C1A">
        <w:rPr>
          <w:rFonts w:ascii="Times New Roman" w:hAnsi="Times New Roman" w:cs="Times New Roman"/>
          <w:b/>
          <w:sz w:val="28"/>
          <w:szCs w:val="28"/>
        </w:rPr>
        <w:t xml:space="preserve"> принимает одно из следующих решений: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</w:t>
      </w:r>
      <w:r w:rsidR="002F5550" w:rsidRPr="00135A61">
        <w:rPr>
          <w:rFonts w:ascii="Times New Roman" w:hAnsi="Times New Roman" w:cs="Times New Roman"/>
          <w:sz w:val="28"/>
          <w:szCs w:val="28"/>
        </w:rPr>
        <w:t>МКУ</w:t>
      </w:r>
      <w:r w:rsidR="002F5550" w:rsidRPr="00135A61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2F5550" w:rsidRPr="00135A61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135A61">
        <w:rPr>
          <w:rFonts w:ascii="Times New Roman" w:hAnsi="Times New Roman" w:cs="Times New Roman"/>
          <w:sz w:val="28"/>
          <w:szCs w:val="28"/>
        </w:rPr>
        <w:t xml:space="preserve">должностного лица, муниципального служащего, в том числе в форме </w:t>
      </w:r>
      <w:r w:rsidRPr="00135A61">
        <w:rPr>
          <w:rFonts w:ascii="Times New Roman" w:hAnsi="Times New Roman" w:cs="Times New Roman"/>
          <w:sz w:val="28"/>
          <w:szCs w:val="28"/>
        </w:rPr>
        <w:lastRenderedPageBreak/>
        <w:t>отмены принятого решения, исправления допущенных опечаток</w:t>
      </w:r>
      <w:r w:rsidRPr="00D55C06">
        <w:rPr>
          <w:rFonts w:ascii="Times New Roman" w:hAnsi="Times New Roman" w:cs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</w:t>
      </w:r>
      <w:r w:rsidR="000B5E41">
        <w:rPr>
          <w:rFonts w:ascii="Times New Roman" w:hAnsi="Times New Roman" w:cs="Times New Roman"/>
          <w:sz w:val="28"/>
          <w:szCs w:val="28"/>
        </w:rPr>
        <w:t xml:space="preserve">, </w:t>
      </w:r>
      <w:r w:rsidR="000B5E41" w:rsidRPr="00135A61">
        <w:rPr>
          <w:rFonts w:ascii="Times New Roman" w:eastAsia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Сергиевский, МФЦ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о замене такого документа;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A3F4B" w:rsidRPr="008C7C1A" w:rsidRDefault="006F2FBE" w:rsidP="00B209CA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5.11. </w:t>
      </w:r>
      <w:r w:rsidR="006A3F4B" w:rsidRPr="006A3F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="006A3F4B" w:rsidRPr="008C7C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мотивированный ответ о результатах рассмотрения жалобы.</w:t>
      </w:r>
    </w:p>
    <w:p w:rsidR="006A3F4B" w:rsidRPr="006A3F4B" w:rsidRDefault="006A3F4B" w:rsidP="00135A61">
      <w:pPr>
        <w:spacing w:line="360" w:lineRule="auto"/>
        <w:ind w:firstLine="547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A3F4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 случае признания жалобы, подлежащей удовлетворению, в ответе заявителю дается информация о действиях осуществляемых органом, предоставляющим муниципальную услугу, МФЦ либо организацией, предусмотренной частью 1.1 статьи 16 Федерального закона,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6A3F4B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F4B" w:rsidRPr="006A3F4B" w:rsidRDefault="006A3F4B" w:rsidP="00135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F4B">
        <w:rPr>
          <w:rFonts w:ascii="Times New Roman" w:eastAsia="Calibri" w:hAnsi="Times New Roman" w:cs="Calibr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3F4B" w:rsidRPr="006A3F4B" w:rsidRDefault="006A3F4B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F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6F2FBE" w:rsidRDefault="006F2FBE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F0BE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bookmarkStart w:id="0" w:name="_GoBack"/>
      <w:r w:rsidRPr="005F0BE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F2FBE" w:rsidRPr="005F0BE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5F0BE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bookmarkEnd w:id="0"/>
    <w:p w:rsidR="000B32D8" w:rsidRPr="005A130B" w:rsidRDefault="000B32D8" w:rsidP="00135A6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6F2FBE" w:rsidRPr="005A130B" w:rsidRDefault="006F2FBE" w:rsidP="006F2FBE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B79B0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78"/>
        <w:gridCol w:w="851"/>
        <w:gridCol w:w="2835"/>
      </w:tblGrid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6F2FBE" w:rsidRPr="005A130B" w:rsidRDefault="006F2FBE" w:rsidP="006F2FBE">
            <w:r w:rsidRPr="005A130B">
              <w:t>Знак</w:t>
            </w:r>
          </w:p>
        </w:tc>
        <w:tc>
          <w:tcPr>
            <w:tcW w:w="2835" w:type="dxa"/>
          </w:tcPr>
          <w:p w:rsidR="006F2FBE" w:rsidRPr="005A130B" w:rsidRDefault="006F2FBE" w:rsidP="001B79B0">
            <w:pPr>
              <w:jc w:val="center"/>
            </w:pPr>
            <w:r w:rsidRPr="005A130B">
              <w:t>Дополнительные идентификаторы запрашиваемых сведений</w:t>
            </w:r>
          </w:p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1B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lastRenderedPageBreak/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</w:tbl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1B79B0" w:rsidP="001B79B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</w:t>
      </w:r>
      <w:r w:rsidR="006F2FBE" w:rsidRPr="005A130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="006F2FBE" w:rsidRPr="005A130B">
        <w:rPr>
          <w:rFonts w:ascii="Times New Roman" w:hAnsi="Times New Roman"/>
          <w:sz w:val="28"/>
          <w:szCs w:val="28"/>
        </w:rPr>
        <w:t xml:space="preserve">_____________________ </w:t>
      </w:r>
      <w:r w:rsidR="006F2FBE"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1B79B0" w:rsidP="001B79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____</w:t>
      </w:r>
      <w:r w:rsidR="006F2FBE"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35A61" w:rsidRDefault="006F2FBE" w:rsidP="00135A61">
      <w:pPr>
        <w:ind w:left="4536"/>
        <w:rPr>
          <w:rFonts w:ascii="Times New Roman" w:hAnsi="Times New Roman" w:cs="Times New Roman"/>
          <w:i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F2FBE" w:rsidRPr="00135A61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0B2E2E" w:rsidRDefault="006F2FBE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площадью ______ кв.м,</w:t>
      </w:r>
    </w:p>
    <w:p w:rsidR="006F2FBE" w:rsidRPr="00FD4064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земельного участка (земельных участков) и имеющих</w:t>
      </w:r>
      <w:r w:rsidR="00F77B9B">
        <w:rPr>
          <w:rFonts w:ascii="Times New Roman" w:hAnsi="Times New Roman"/>
          <w:sz w:val="28"/>
          <w:szCs w:val="28"/>
        </w:rPr>
        <w:t xml:space="preserve">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2F58D7" w:rsidRPr="00135A61" w:rsidRDefault="002F58D7" w:rsidP="00135A61">
      <w:pPr>
        <w:ind w:left="4962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2F58D7" w:rsidRPr="00135A61" w:rsidRDefault="002F58D7" w:rsidP="00135A61">
      <w:pPr>
        <w:ind w:left="4962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F58D7" w:rsidRDefault="002F58D7" w:rsidP="0013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платы за предоставление муниципальной услуги </w:t>
      </w: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безналичной форме</w:t>
      </w:r>
    </w:p>
    <w:p w:rsidR="00A3292A" w:rsidRDefault="00A3292A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Получатель: УФК по Самарской области (УФ МР Сергиевский СО, МКУ «УЗЗАиГ» м.р. Сергиевский, л/с 601010370)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6381009106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638101001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40101810822020012001 в отделение Самара г. Самара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043601001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60111301995050000130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36638000</w:t>
      </w:r>
    </w:p>
    <w:p w:rsidR="002F58D7" w:rsidRDefault="002F58D7" w:rsidP="00DF29E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Pr="005A130B" w:rsidRDefault="002F58D7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121C53" w:rsidRDefault="00121C53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B11BD" w:rsidRDefault="006F2FBE" w:rsidP="00135A61">
      <w:pPr>
        <w:ind w:left="3402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F2FBE" w:rsidRPr="001B11BD" w:rsidRDefault="006F2FBE" w:rsidP="00135A61">
      <w:pPr>
        <w:ind w:left="3402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FC5F4C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244" o:spid="_x0000_s1026" style="position:absolute;left:0;text-align:left;margin-left:224.7pt;margin-top:15.4pt;width:116.45pt;height:8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">
            <v:textbox>
              <w:txbxContent>
                <w:p w:rsidR="008335D5" w:rsidRPr="00330F06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заказчика-застройщика,</w:t>
                  </w:r>
                  <w:r w:rsidR="00121C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архитектуры и градостроительства</w:t>
                  </w:r>
                  <w:r w:rsidRPr="00135A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муниципального района Сергиевский</w:t>
                  </w:r>
                </w:p>
              </w:txbxContent>
            </v:textbox>
          </v:rect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50" o:spid="_x0000_s1027" type="#_x0000_t109" style="position:absolute;left:0;text-align:left;margin-left:76.85pt;margin-top:15.4pt;width:111.85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">
            <v:textbox>
              <w:txbxContent>
                <w:p w:rsidR="008335D5" w:rsidRPr="00330F06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заказчика-застройщика,архитектуры и градостроительства</w:t>
                  </w:r>
                  <w:r w:rsidRPr="00135A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муниципального района Сергиевский</w:t>
                  </w:r>
                  <w:r w:rsidR="00121C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  <w:r w:rsidR="006F2FBE"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="006F2FBE"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243" o:spid="_x0000_s1028" style="position:absolute;margin-left:351pt;margin-top:13.3pt;width:10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6" o:spid="_x0000_s1056" type="#_x0000_t32" style="position:absolute;margin-left:341.7pt;margin-top:8.3pt;width:9pt;height:8.25pt;flip:x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247" o:spid="_x0000_s1055" type="#_x0000_t32" style="position:absolute;margin-left:405pt;margin-top:8.1pt;width:0;height:18pt;z-index:2516879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248" o:spid="_x0000_s1029" style="position:absolute;margin-left:5in;margin-top:10pt;width:82.6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sUgIAAGM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249" o:spid="_x0000_s1030" style="position:absolute;margin-left:260.7pt;margin-top:11.75pt;width:63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FC5F4C">
        <w:rPr>
          <w:noProof/>
        </w:rPr>
        <w:pict>
          <v:shape id="Прямая со стрелкой 245" o:spid="_x0000_s1054" type="#_x0000_t32" style="position:absolute;margin-left:278.7pt;margin-top:3.5pt;width:0;height:10.5pt;z-index:2516899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noProof/>
        </w:rPr>
        <w:pict>
          <v:shape id="Прямая со стрелкой 252" o:spid="_x0000_s1053" type="#_x0000_t32" style="position:absolute;margin-left:323.7pt;margin-top:1.65pt;width:9pt;height:18pt;z-index:25168076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251" o:spid="_x0000_s1052" type="#_x0000_t32" style="position:absolute;margin-left:404.7pt;margin-top:6.9pt;width:0;height:12.75pt;z-index:2516869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AtowIAAA0FAAAOAAAAZHJzL2Uyb0RvYy54bWysVM2O0zAQviPxDpbv3STdtN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253" o:spid="_x0000_s1051" type="#_x0000_t32" style="position:absolute;margin-left:189pt;margin-top:15.7pt;width:1in;height:18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58" o:spid="_x0000_s1031" style="position:absolute;margin-left:328.2pt;margin-top:3.55pt;width:163.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 - застройщика, архитектуры и градостроительства» муниципального района Сергиевский</w:t>
                  </w:r>
                </w:p>
              </w:txbxContent>
            </v:textbox>
          </v:rect>
        </w:pic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54" o:spid="_x0000_s1032" type="#_x0000_t110" style="position:absolute;margin-left:-36.3pt;margin-top:12.25pt;width:324pt;height:16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">
            <v:textbox>
              <w:txbxContent>
                <w:p w:rsidR="008335D5" w:rsidRPr="00CA4C57" w:rsidRDefault="008335D5" w:rsidP="006F2F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8335D5" w:rsidRPr="00CA4C5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подпунктом 4 пункта 3.37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noProof/>
        </w:rPr>
        <w:pict>
          <v:shape id="Прямая со стрелкой 255" o:spid="_x0000_s1050" type="#_x0000_t32" style="position:absolute;margin-left:206.7pt;margin-top:1.35pt;width:54pt;height:34.5pt;flip:x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FC5F4C" w:rsidP="00135A61">
      <w:pPr>
        <w:rPr>
          <w:rFonts w:ascii="Times New Roman" w:hAnsi="Times New Roman"/>
          <w:sz w:val="28"/>
          <w:szCs w:val="28"/>
        </w:rPr>
      </w:pPr>
      <w:r w:rsidRPr="00FC5F4C">
        <w:rPr>
          <w:noProof/>
        </w:rPr>
        <w:pict>
          <v:shape id="Прямая со стрелкой 137" o:spid="_x0000_s1049" type="#_x0000_t32" style="position:absolute;margin-left:268.95pt;margin-top:35.9pt;width:63.75pt;height:0;z-index:25166131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128" o:spid="_x0000_s1048" type="#_x0000_t32" style="position:absolute;margin-left:207pt;margin-top:263.05pt;width:54pt;height:45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29" o:spid="_x0000_s1033" style="position:absolute;margin-left:126pt;margin-top:218.05pt;width:8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30" o:spid="_x0000_s1034" style="position:absolute;margin-left:333pt;margin-top:200.05pt;width:12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FC5F4C">
        <w:rPr>
          <w:noProof/>
        </w:rPr>
        <w:pict>
          <v:shape id="Прямая со стрелкой 131" o:spid="_x0000_s1047" type="#_x0000_t32" style="position:absolute;margin-left:405pt;margin-top:83.05pt;width:0;height:34.1pt;z-index:25167769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132" o:spid="_x0000_s1046" type="#_x0000_t32" style="position:absolute;margin-left:405pt;margin-top:162.15pt;width:0;height:37.9pt;z-index:25167872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33" o:spid="_x0000_s1035" style="position:absolute;margin-left:342pt;margin-top:117.15pt;width:117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  <w:r w:rsidRPr="00FC5F4C">
        <w:rPr>
          <w:noProof/>
        </w:rPr>
        <w:pict>
          <v:shape id="Прямая со стрелкой 134" o:spid="_x0000_s1045" type="#_x0000_t32" style="position:absolute;margin-left:306pt;margin-top:83.05pt;width:27pt;height:52.1pt;flip:x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135" o:spid="_x0000_s1044" type="#_x0000_t32" style="position:absolute;margin-left:180pt;margin-top:180.15pt;width:27pt;height:37.9pt;flip:x;z-index:251663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36" o:spid="_x0000_s1036" style="position:absolute;margin-left:198pt;margin-top:135.15pt;width:117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 w:rsidRPr="00FC5F4C">
        <w:rPr>
          <w:noProof/>
        </w:rPr>
        <w:pict>
          <v:shape id="Прямая со стрелкой 138" o:spid="_x0000_s1043" type="#_x0000_t32" style="position:absolute;margin-left:126pt;margin-top:126.15pt;width:27pt;height:90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noProof/>
        </w:rPr>
        <w:pict>
          <v:shape id="Прямая со стрелкой 139" o:spid="_x0000_s1042" type="#_x0000_t32" style="position:absolute;margin-left:27pt;margin-top:72.15pt;width:0;height:45pt;z-index:25166848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40" o:spid="_x0000_s1037" style="position:absolute;margin-left:-17.95pt;margin-top:117.15pt;width:117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 w:rsidRPr="00FC5F4C">
        <w:rPr>
          <w:noProof/>
        </w:rPr>
        <w:pict>
          <v:shape id="Прямая со стрелкой 141" o:spid="_x0000_s1041" type="#_x0000_t32" style="position:absolute;margin-left:27pt;margin-top:153.15pt;width:0;height:27pt;z-index:2516623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42" o:spid="_x0000_s1038" style="position:absolute;margin-left:-17.95pt;margin-top:180.15pt;width:11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43" o:spid="_x0000_s1039" style="position:absolute;margin-left:333pt;margin-top:11.05pt;width:126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  <w:r w:rsidRPr="00FC5F4C">
        <w:rPr>
          <w:rFonts w:ascii="Times New Roman" w:hAnsi="Times New Roman"/>
          <w:noProof/>
          <w:sz w:val="16"/>
          <w:szCs w:val="16"/>
        </w:rPr>
        <w:pict>
          <v:rect id="Прямоугольник 144" o:spid="_x0000_s1040" style="position:absolute;margin-left:162pt;margin-top:308.05pt;width:19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  <w:r w:rsidR="006F2FBE" w:rsidRPr="005A130B">
        <w:rPr>
          <w:rFonts w:ascii="Times New Roman" w:hAnsi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B32D8" w:rsidRPr="001B11BD" w:rsidRDefault="000B32D8" w:rsidP="00135A61">
      <w:pPr>
        <w:rPr>
          <w:rFonts w:ascii="Times New Roman" w:hAnsi="Times New Roman" w:cs="Times New Roman"/>
          <w:sz w:val="20"/>
          <w:szCs w:val="20"/>
        </w:rPr>
      </w:pPr>
    </w:p>
    <w:p w:rsidR="000B32D8" w:rsidRDefault="000B32D8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0B2E2E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F2FBE" w:rsidRPr="005A130B" w:rsidRDefault="006F2FBE" w:rsidP="006F2FBE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0B32D8" w:rsidRDefault="006F2FBE" w:rsidP="006F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D8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F2FBE" w:rsidRPr="005A130B" w:rsidRDefault="006F2FBE" w:rsidP="006F2F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</w:t>
      </w:r>
      <w:r w:rsidR="000B32D8">
        <w:rPr>
          <w:rFonts w:ascii="Times New Roman" w:hAnsi="Times New Roman" w:cs="Times New Roman"/>
          <w:sz w:val="28"/>
          <w:szCs w:val="28"/>
        </w:rPr>
        <w:t>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_________________,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D51081" w:rsidRDefault="006F2FBE" w:rsidP="006F2FB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6F2FBE" w:rsidRPr="005A130B" w:rsidRDefault="006F2FBE" w:rsidP="006F2FB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9B0" w:rsidRPr="009901F7" w:rsidRDefault="001B79B0" w:rsidP="001B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F2FBE" w:rsidRPr="005A130B" w:rsidRDefault="006F2FBE" w:rsidP="001B79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135A61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1B79B0" w:rsidP="00135A6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F2FBE" w:rsidRPr="005A130B">
        <w:rPr>
          <w:sz w:val="28"/>
          <w:szCs w:val="28"/>
        </w:rPr>
        <w:t>_______________________________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135A6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135A6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135A6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A3F4B" w:rsidRDefault="006A3F4B" w:rsidP="0013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F2FBE" w:rsidRPr="005A130B" w:rsidRDefault="006F2FBE" w:rsidP="00135A6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35A6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F2FBE" w:rsidRPr="005A130B" w:rsidRDefault="006F2FBE" w:rsidP="00135A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135A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135A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</w:t>
      </w:r>
      <w:r w:rsidR="00F23671">
        <w:rPr>
          <w:rFonts w:ascii="Times New Roman" w:hAnsi="Times New Roman" w:cs="Times New Roman"/>
          <w:sz w:val="28"/>
          <w:szCs w:val="28"/>
        </w:rPr>
        <w:t>0.</w:t>
      </w:r>
      <w:r w:rsidRPr="005A130B">
        <w:rPr>
          <w:rFonts w:ascii="Times New Roman" w:hAnsi="Times New Roman" w:cs="Times New Roman"/>
          <w:sz w:val="28"/>
          <w:szCs w:val="28"/>
        </w:rPr>
        <w:t xml:space="preserve">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BF71F4" w:rsidRPr="00135A61">
        <w:rPr>
          <w:rFonts w:ascii="Times New Roman" w:eastAsia="Times New Roman" w:hAnsi="Times New Roman" w:cs="Times New Roman"/>
          <w:sz w:val="28"/>
          <w:szCs w:val="28"/>
        </w:rPr>
        <w:t>МКУ «Управление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F4" w:rsidRPr="00135A61">
        <w:rPr>
          <w:rFonts w:ascii="Times New Roman" w:eastAsia="Times New Roman" w:hAnsi="Times New Roman" w:cs="Times New Roman"/>
          <w:sz w:val="28"/>
          <w:szCs w:val="28"/>
        </w:rPr>
        <w:t>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безналичной форме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F4B" w:rsidRDefault="006A3F4B" w:rsidP="006F2FBE">
      <w:pPr>
        <w:rPr>
          <w:rFonts w:ascii="Times New Roman" w:hAnsi="Times New Roman" w:cs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6F2FBE"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A3F4B" w:rsidRDefault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Default="006F2FBE"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sectPr w:rsidR="006F2FBE" w:rsidSect="006F2FBE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7D" w:rsidRDefault="00104B7D" w:rsidP="006F2FBE">
      <w:r>
        <w:separator/>
      </w:r>
    </w:p>
  </w:endnote>
  <w:endnote w:type="continuationSeparator" w:id="1">
    <w:p w:rsidR="00104B7D" w:rsidRDefault="00104B7D" w:rsidP="006F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7D" w:rsidRDefault="00104B7D" w:rsidP="006F2FBE">
      <w:r>
        <w:separator/>
      </w:r>
    </w:p>
  </w:footnote>
  <w:footnote w:type="continuationSeparator" w:id="1">
    <w:p w:rsidR="00104B7D" w:rsidRDefault="00104B7D" w:rsidP="006F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5" w:rsidRDefault="00FC5F4C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5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5D5" w:rsidRDefault="008335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5" w:rsidRDefault="00FC5F4C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5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C53">
      <w:rPr>
        <w:rStyle w:val="a6"/>
        <w:noProof/>
      </w:rPr>
      <w:t>53</w:t>
    </w:r>
    <w:r>
      <w:rPr>
        <w:rStyle w:val="a6"/>
      </w:rPr>
      <w:fldChar w:fldCharType="end"/>
    </w:r>
  </w:p>
  <w:p w:rsidR="008335D5" w:rsidRDefault="008335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4E0"/>
    <w:rsid w:val="00003659"/>
    <w:rsid w:val="00014F29"/>
    <w:rsid w:val="0002219E"/>
    <w:rsid w:val="00031E09"/>
    <w:rsid w:val="00040064"/>
    <w:rsid w:val="000472DC"/>
    <w:rsid w:val="00077F02"/>
    <w:rsid w:val="000A14E0"/>
    <w:rsid w:val="000B32D8"/>
    <w:rsid w:val="000B5E41"/>
    <w:rsid w:val="000D6CD8"/>
    <w:rsid w:val="000E4EE4"/>
    <w:rsid w:val="000E6F72"/>
    <w:rsid w:val="00101621"/>
    <w:rsid w:val="00104B7D"/>
    <w:rsid w:val="001168E1"/>
    <w:rsid w:val="00121C53"/>
    <w:rsid w:val="00135A61"/>
    <w:rsid w:val="00156B4B"/>
    <w:rsid w:val="001B11BD"/>
    <w:rsid w:val="001B79B0"/>
    <w:rsid w:val="001C1246"/>
    <w:rsid w:val="001C4E80"/>
    <w:rsid w:val="001C66D8"/>
    <w:rsid w:val="0020403B"/>
    <w:rsid w:val="00252144"/>
    <w:rsid w:val="00277903"/>
    <w:rsid w:val="002F5550"/>
    <w:rsid w:val="002F58D7"/>
    <w:rsid w:val="00322DA5"/>
    <w:rsid w:val="00396253"/>
    <w:rsid w:val="003E5803"/>
    <w:rsid w:val="004105F6"/>
    <w:rsid w:val="00411390"/>
    <w:rsid w:val="00450144"/>
    <w:rsid w:val="004D4DFF"/>
    <w:rsid w:val="004F3A66"/>
    <w:rsid w:val="0050456F"/>
    <w:rsid w:val="00507502"/>
    <w:rsid w:val="00512B60"/>
    <w:rsid w:val="00547F95"/>
    <w:rsid w:val="00571050"/>
    <w:rsid w:val="00580E5B"/>
    <w:rsid w:val="005F0BED"/>
    <w:rsid w:val="005F17E2"/>
    <w:rsid w:val="006058E1"/>
    <w:rsid w:val="00662B5A"/>
    <w:rsid w:val="0067251E"/>
    <w:rsid w:val="00672BC4"/>
    <w:rsid w:val="00693ED3"/>
    <w:rsid w:val="006A3F4B"/>
    <w:rsid w:val="006C216E"/>
    <w:rsid w:val="006D40C3"/>
    <w:rsid w:val="006F244A"/>
    <w:rsid w:val="006F2FBE"/>
    <w:rsid w:val="007061C2"/>
    <w:rsid w:val="00726ED1"/>
    <w:rsid w:val="00727A79"/>
    <w:rsid w:val="007449DF"/>
    <w:rsid w:val="00772538"/>
    <w:rsid w:val="007755A5"/>
    <w:rsid w:val="007D1640"/>
    <w:rsid w:val="00810DE9"/>
    <w:rsid w:val="008335D5"/>
    <w:rsid w:val="00840F84"/>
    <w:rsid w:val="00865288"/>
    <w:rsid w:val="00884647"/>
    <w:rsid w:val="00891681"/>
    <w:rsid w:val="008C7C1A"/>
    <w:rsid w:val="008F7194"/>
    <w:rsid w:val="00920E85"/>
    <w:rsid w:val="0094780A"/>
    <w:rsid w:val="00950DC9"/>
    <w:rsid w:val="00971007"/>
    <w:rsid w:val="00984075"/>
    <w:rsid w:val="009F76FB"/>
    <w:rsid w:val="00A25588"/>
    <w:rsid w:val="00A30233"/>
    <w:rsid w:val="00A3292A"/>
    <w:rsid w:val="00AB3896"/>
    <w:rsid w:val="00AB7F87"/>
    <w:rsid w:val="00AE4E79"/>
    <w:rsid w:val="00AF19B1"/>
    <w:rsid w:val="00AF2CCB"/>
    <w:rsid w:val="00B17C0F"/>
    <w:rsid w:val="00B209CA"/>
    <w:rsid w:val="00B2167E"/>
    <w:rsid w:val="00B320E9"/>
    <w:rsid w:val="00B36BA2"/>
    <w:rsid w:val="00B934B4"/>
    <w:rsid w:val="00BA5555"/>
    <w:rsid w:val="00BF71F4"/>
    <w:rsid w:val="00C831C1"/>
    <w:rsid w:val="00CC1290"/>
    <w:rsid w:val="00CF1A7D"/>
    <w:rsid w:val="00CF1AFC"/>
    <w:rsid w:val="00D0227A"/>
    <w:rsid w:val="00D12119"/>
    <w:rsid w:val="00D33931"/>
    <w:rsid w:val="00D5179A"/>
    <w:rsid w:val="00D72F18"/>
    <w:rsid w:val="00DF29E8"/>
    <w:rsid w:val="00E54C93"/>
    <w:rsid w:val="00F23671"/>
    <w:rsid w:val="00F420DE"/>
    <w:rsid w:val="00F54375"/>
    <w:rsid w:val="00F77B9B"/>
    <w:rsid w:val="00F84573"/>
    <w:rsid w:val="00F93312"/>
    <w:rsid w:val="00FC5F4C"/>
    <w:rsid w:val="00FE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Прямая со стрелкой 131"/>
        <o:r id="V:Rule18" type="connector" idref="#Прямая со стрелкой 134"/>
        <o:r id="V:Rule19" type="connector" idref="#Прямая со стрелкой 132"/>
        <o:r id="V:Rule20" type="connector" idref="#Прямая со стрелкой 246"/>
        <o:r id="V:Rule21" type="connector" idref="#Прямая со стрелкой 128"/>
        <o:r id="V:Rule22" type="connector" idref="#Прямая со стрелкой 138"/>
        <o:r id="V:Rule23" type="connector" idref="#Прямая со стрелкой 135"/>
        <o:r id="V:Rule24" type="connector" idref="#Прямая со стрелкой 245"/>
        <o:r id="V:Rule25" type="connector" idref="#Прямая со стрелкой 141"/>
        <o:r id="V:Rule26" type="connector" idref="#Прямая со стрелкой 247"/>
        <o:r id="V:Rule27" type="connector" idref="#Прямая со стрелкой 137"/>
        <o:r id="V:Rule28" type="connector" idref="#Прямая со стрелкой 252"/>
        <o:r id="V:Rule29" type="connector" idref="#Прямая со стрелкой 139"/>
        <o:r id="V:Rule30" type="connector" idref="#Прямая со стрелкой 251"/>
        <o:r id="V:Rule31" type="connector" idref="#Прямая со стрелкой 255"/>
        <o:r id="V:Rule32" type="connector" idref="#Прямая со стрелкой 2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3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63.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9A846F7E44A581AE36E508D7FB000B956973C7C2C6656AF20A4FB482A41F1449D6768C5C8F376B327065DBA5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A56-C0A9-40FD-A81D-0E3F3AD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13002</Words>
  <Characters>74116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Макарова</dc:creator>
  <cp:lastModifiedBy>User</cp:lastModifiedBy>
  <cp:revision>22</cp:revision>
  <cp:lastPrinted>2019-05-28T10:21:00Z</cp:lastPrinted>
  <dcterms:created xsi:type="dcterms:W3CDTF">2019-04-17T07:27:00Z</dcterms:created>
  <dcterms:modified xsi:type="dcterms:W3CDTF">2019-05-28T10:21:00Z</dcterms:modified>
</cp:coreProperties>
</file>