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36643C">
        <w:rPr>
          <w:b/>
          <w:bCs/>
          <w:i/>
          <w:color w:val="242424"/>
          <w:sz w:val="28"/>
          <w:szCs w:val="28"/>
          <w:u w:val="single"/>
        </w:rPr>
        <w:t>01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.0</w:t>
      </w:r>
      <w:r w:rsidR="00785161">
        <w:rPr>
          <w:b/>
          <w:bCs/>
          <w:i/>
          <w:color w:val="242424"/>
          <w:sz w:val="28"/>
          <w:szCs w:val="28"/>
          <w:u w:val="single"/>
        </w:rPr>
        <w:t>4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.201</w:t>
      </w:r>
      <w:r w:rsidR="00785161">
        <w:rPr>
          <w:b/>
          <w:bCs/>
          <w:i/>
          <w:color w:val="242424"/>
          <w:sz w:val="28"/>
          <w:szCs w:val="28"/>
          <w:u w:val="single"/>
        </w:rPr>
        <w:t>9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 Вид и реквизиты нормативного правового акта</w:t>
      </w: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Постановление администрации</w:t>
      </w:r>
      <w:r w:rsidR="00CC5B71" w:rsidRPr="00CC5B71">
        <w:t xml:space="preserve"> </w:t>
      </w:r>
      <w:r w:rsidR="00CC5B71" w:rsidRPr="00CC5B71">
        <w:rPr>
          <w:color w:val="242424"/>
          <w:sz w:val="28"/>
          <w:szCs w:val="28"/>
        </w:rPr>
        <w:t>муниципального района Сергиевский от 31.03.2016 №36</w:t>
      </w:r>
      <w:r w:rsidR="00785161">
        <w:rPr>
          <w:color w:val="242424"/>
          <w:sz w:val="28"/>
          <w:szCs w:val="28"/>
        </w:rPr>
        <w:t>6</w:t>
      </w:r>
      <w:r w:rsidR="00CC5B71" w:rsidRPr="00CC5B71">
        <w:rPr>
          <w:color w:val="242424"/>
          <w:sz w:val="28"/>
          <w:szCs w:val="28"/>
        </w:rPr>
        <w:t>, с учетом изменений от</w:t>
      </w:r>
      <w:r w:rsidR="00785161">
        <w:rPr>
          <w:color w:val="242424"/>
          <w:sz w:val="28"/>
          <w:szCs w:val="28"/>
        </w:rPr>
        <w:t xml:space="preserve"> </w:t>
      </w:r>
      <w:r w:rsidR="00785161" w:rsidRPr="00785161">
        <w:rPr>
          <w:color w:val="242424"/>
          <w:sz w:val="28"/>
          <w:szCs w:val="28"/>
        </w:rPr>
        <w:t>08.08.2017  №950, 14.01.2019 №39</w:t>
      </w:r>
      <w:r w:rsidR="003459F7">
        <w:rPr>
          <w:color w:val="242424"/>
          <w:sz w:val="28"/>
          <w:szCs w:val="28"/>
        </w:rPr>
        <w:t>.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«</w:t>
      </w:r>
      <w:r w:rsidR="00785161" w:rsidRPr="00785161">
        <w:rPr>
          <w:color w:val="242424"/>
          <w:sz w:val="28"/>
          <w:szCs w:val="28"/>
        </w:rPr>
        <w:t>Об утверждении Административного регламента предоставления администрацией муниципального района Сергиевский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255C88" w:rsidRPr="00255C88">
        <w:rPr>
          <w:color w:val="242424"/>
          <w:sz w:val="28"/>
          <w:szCs w:val="28"/>
        </w:rPr>
        <w:t>»</w:t>
      </w:r>
      <w:r w:rsidR="0086684F" w:rsidRPr="0086684F">
        <w:rPr>
          <w:color w:val="242424"/>
          <w:sz w:val="28"/>
          <w:szCs w:val="28"/>
        </w:rPr>
        <w:t>»</w:t>
      </w:r>
      <w:r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 дня официального опубликования (</w:t>
      </w:r>
      <w:r w:rsidR="00255C88" w:rsidRPr="00255C88">
        <w:rPr>
          <w:color w:val="242424"/>
          <w:sz w:val="28"/>
          <w:szCs w:val="28"/>
        </w:rPr>
        <w:t xml:space="preserve">01.04.2016 </w:t>
      </w:r>
      <w:r w:rsidR="00920E94" w:rsidRPr="00920E94">
        <w:rPr>
          <w:color w:val="242424"/>
          <w:sz w:val="28"/>
          <w:szCs w:val="28"/>
        </w:rPr>
        <w:t>г.</w:t>
      </w:r>
      <w:r>
        <w:rPr>
          <w:color w:val="242424"/>
          <w:sz w:val="28"/>
          <w:szCs w:val="28"/>
        </w:rPr>
        <w:t>).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</w:p>
    <w:p w:rsidR="00DD723C" w:rsidRDefault="00344FF8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344FF8">
        <w:rPr>
          <w:color w:val="242424"/>
          <w:sz w:val="28"/>
          <w:szCs w:val="28"/>
        </w:rPr>
        <w:t>физическое или юридическое лицо, являющееся собственником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его уполномоченный представитель, обратившееся с запросом о предоставлении муниципальной услуги, выраженным в письменной или электронной форме</w:t>
      </w:r>
      <w:r w:rsidR="00DD723C" w:rsidRPr="00E908C0">
        <w:rPr>
          <w:color w:val="242424"/>
          <w:sz w:val="28"/>
          <w:szCs w:val="28"/>
        </w:rPr>
        <w:t>.</w:t>
      </w:r>
      <w:proofErr w:type="gramEnd"/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 Общая характеристика регулируемых общественных отношений  </w:t>
      </w:r>
    </w:p>
    <w:p w:rsidR="0036643C" w:rsidRDefault="00CC24F3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CC24F3">
        <w:rPr>
          <w:color w:val="242424"/>
          <w:sz w:val="28"/>
          <w:szCs w:val="28"/>
        </w:rPr>
        <w:t>Административный регламент предоставления администрацией муниципального района Сергиевский муниципальной услуги</w:t>
      </w:r>
      <w:r w:rsidR="00344FF8">
        <w:rPr>
          <w:color w:val="242424"/>
          <w:sz w:val="28"/>
          <w:szCs w:val="28"/>
        </w:rPr>
        <w:t xml:space="preserve"> </w:t>
      </w:r>
      <w:r w:rsidR="00344FF8" w:rsidRPr="00344FF8">
        <w:rPr>
          <w:color w:val="242424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</w:t>
      </w:r>
      <w:proofErr w:type="gramEnd"/>
      <w:r w:rsidR="00344FF8" w:rsidRPr="00344FF8">
        <w:rPr>
          <w:color w:val="242424"/>
          <w:sz w:val="28"/>
          <w:szCs w:val="28"/>
        </w:rPr>
        <w:t xml:space="preserve"> форме, а также особенности выполнения административных процедур в многофункциональном центре, формы </w:t>
      </w:r>
      <w:proofErr w:type="gramStart"/>
      <w:r w:rsidR="00344FF8" w:rsidRPr="00344FF8">
        <w:rPr>
          <w:color w:val="242424"/>
          <w:sz w:val="28"/>
          <w:szCs w:val="28"/>
        </w:rPr>
        <w:t>контроля за</w:t>
      </w:r>
      <w:proofErr w:type="gramEnd"/>
      <w:r w:rsidR="00344FF8" w:rsidRPr="00344FF8">
        <w:rPr>
          <w:color w:val="242424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</w:t>
      </w:r>
      <w:r w:rsidR="0036643C">
        <w:rPr>
          <w:color w:val="242424"/>
          <w:sz w:val="28"/>
          <w:szCs w:val="28"/>
        </w:rPr>
        <w:t>.</w:t>
      </w:r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 xml:space="preserve">с </w:t>
      </w:r>
      <w:r w:rsidR="0036643C">
        <w:rPr>
          <w:color w:val="242424"/>
          <w:sz w:val="28"/>
          <w:szCs w:val="28"/>
        </w:rPr>
        <w:t>01</w:t>
      </w:r>
      <w:r w:rsidR="0095508E" w:rsidRPr="0095508E">
        <w:rPr>
          <w:color w:val="242424"/>
          <w:sz w:val="28"/>
          <w:szCs w:val="28"/>
        </w:rPr>
        <w:t>.0</w:t>
      </w:r>
      <w:r w:rsidR="00344FF8">
        <w:rPr>
          <w:color w:val="242424"/>
          <w:sz w:val="28"/>
          <w:szCs w:val="28"/>
        </w:rPr>
        <w:t>4</w:t>
      </w:r>
      <w:r w:rsidR="0095508E" w:rsidRPr="0095508E">
        <w:rPr>
          <w:color w:val="242424"/>
          <w:sz w:val="28"/>
          <w:szCs w:val="28"/>
        </w:rPr>
        <w:t>.201</w:t>
      </w:r>
      <w:r w:rsidR="00344FF8">
        <w:rPr>
          <w:color w:val="242424"/>
          <w:sz w:val="28"/>
          <w:szCs w:val="28"/>
        </w:rPr>
        <w:t>9</w:t>
      </w:r>
      <w:r w:rsidR="0095508E" w:rsidRPr="0095508E">
        <w:rPr>
          <w:color w:val="242424"/>
          <w:sz w:val="28"/>
          <w:szCs w:val="28"/>
        </w:rPr>
        <w:t xml:space="preserve"> г. по </w:t>
      </w:r>
      <w:r w:rsidR="00CC24F3">
        <w:rPr>
          <w:color w:val="242424"/>
          <w:sz w:val="28"/>
          <w:szCs w:val="28"/>
        </w:rPr>
        <w:t>30</w:t>
      </w:r>
      <w:r w:rsidR="0095508E" w:rsidRPr="0095508E">
        <w:rPr>
          <w:color w:val="242424"/>
          <w:sz w:val="28"/>
          <w:szCs w:val="28"/>
        </w:rPr>
        <w:t>.0</w:t>
      </w:r>
      <w:r w:rsidR="00344FF8">
        <w:rPr>
          <w:color w:val="242424"/>
          <w:sz w:val="28"/>
          <w:szCs w:val="28"/>
        </w:rPr>
        <w:t>4</w:t>
      </w:r>
      <w:r w:rsidR="0095508E" w:rsidRPr="0095508E">
        <w:rPr>
          <w:color w:val="242424"/>
          <w:sz w:val="28"/>
          <w:szCs w:val="28"/>
        </w:rPr>
        <w:t>.201</w:t>
      </w:r>
      <w:r w:rsidR="00344FF8">
        <w:rPr>
          <w:color w:val="242424"/>
          <w:sz w:val="28"/>
          <w:szCs w:val="28"/>
        </w:rPr>
        <w:t>9</w:t>
      </w:r>
      <w:bookmarkStart w:id="0" w:name="_GoBack"/>
      <w:bookmarkEnd w:id="0"/>
      <w:r w:rsidR="0095508E" w:rsidRPr="0095508E">
        <w:rPr>
          <w:color w:val="242424"/>
          <w:sz w:val="28"/>
          <w:szCs w:val="28"/>
        </w:rPr>
        <w:t xml:space="preserve">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 w:rsidR="00176961">
        <w:rPr>
          <w:color w:val="242424"/>
          <w:sz w:val="28"/>
          <w:szCs w:val="28"/>
        </w:rPr>
        <w:t>ое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</w:t>
      </w:r>
      <w:r w:rsidR="00176961">
        <w:rPr>
          <w:color w:val="242424"/>
          <w:sz w:val="28"/>
          <w:szCs w:val="28"/>
        </w:rPr>
        <w:t>о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C3B34" w:rsidRPr="0095508E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95508E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sectPr w:rsidR="00FE2F46" w:rsidRPr="0095508E" w:rsidSect="00A02B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163D2E"/>
    <w:rsid w:val="00176961"/>
    <w:rsid w:val="00255C88"/>
    <w:rsid w:val="00306B53"/>
    <w:rsid w:val="00344FF8"/>
    <w:rsid w:val="003459F7"/>
    <w:rsid w:val="0036643C"/>
    <w:rsid w:val="00372AD0"/>
    <w:rsid w:val="006B5481"/>
    <w:rsid w:val="00750ED7"/>
    <w:rsid w:val="00785161"/>
    <w:rsid w:val="00846ACF"/>
    <w:rsid w:val="0086684F"/>
    <w:rsid w:val="00920E94"/>
    <w:rsid w:val="009402A5"/>
    <w:rsid w:val="0095508E"/>
    <w:rsid w:val="00A02BBA"/>
    <w:rsid w:val="00A608BB"/>
    <w:rsid w:val="00A87990"/>
    <w:rsid w:val="00B32DC2"/>
    <w:rsid w:val="00CB53F6"/>
    <w:rsid w:val="00CC24F3"/>
    <w:rsid w:val="00CC3B34"/>
    <w:rsid w:val="00CC5B71"/>
    <w:rsid w:val="00DB4EE2"/>
    <w:rsid w:val="00DD723C"/>
    <w:rsid w:val="00E908C0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9387-C3FF-4172-997C-DA2D6B5D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2017-11-23T06:13:00Z</dcterms:created>
  <dcterms:modified xsi:type="dcterms:W3CDTF">2019-04-15T07:44:00Z</dcterms:modified>
</cp:coreProperties>
</file>